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A1" w:rsidRPr="006C59A1" w:rsidRDefault="006C59A1" w:rsidP="006C59A1">
      <w:pPr>
        <w:jc w:val="center"/>
        <w:rPr>
          <w:rFonts w:cs="Monotype Koufi"/>
          <w:sz w:val="32"/>
          <w:szCs w:val="32"/>
          <w:rtl/>
        </w:rPr>
      </w:pPr>
      <w:r w:rsidRPr="006C59A1">
        <w:rPr>
          <w:rFonts w:ascii="Simplified Arabic" w:eastAsia="Times New Roman" w:hAnsi="Simplified Arabic" w:cs="Monotype Koufi"/>
          <w:sz w:val="28"/>
          <w:szCs w:val="28"/>
          <w:rtl/>
          <w:lang w:bidi="ar-QA"/>
        </w:rPr>
        <w:t xml:space="preserve">بسم الله الرحمن الرحيم </w:t>
      </w:r>
    </w:p>
    <w:p w:rsidR="006C59A1" w:rsidRDefault="007A2890" w:rsidP="006C59A1">
      <w:pPr>
        <w:jc w:val="center"/>
        <w:rPr>
          <w:rFonts w:cs="PT Bold Heading"/>
          <w:sz w:val="32"/>
          <w:szCs w:val="32"/>
          <w:rtl/>
        </w:rPr>
      </w:pPr>
      <w:r>
        <w:rPr>
          <w:rFonts w:cs="PT Bold Heading" w:hint="cs"/>
          <w:sz w:val="32"/>
          <w:szCs w:val="32"/>
          <w:rtl/>
        </w:rPr>
        <w:t>مقرر</w:t>
      </w:r>
      <w:r w:rsidR="006C59A1">
        <w:rPr>
          <w:rFonts w:cs="PT Bold Heading" w:hint="cs"/>
          <w:sz w:val="32"/>
          <w:szCs w:val="32"/>
          <w:rtl/>
        </w:rPr>
        <w:t xml:space="preserve"> العقيدة للطلبة ا</w:t>
      </w:r>
      <w:r w:rsidR="006C59A1" w:rsidRPr="006C59A1">
        <w:rPr>
          <w:rFonts w:cs="PT Bold Heading" w:hint="cs"/>
          <w:sz w:val="32"/>
          <w:szCs w:val="32"/>
          <w:rtl/>
        </w:rPr>
        <w:t xml:space="preserve">لمنتسبين </w:t>
      </w:r>
    </w:p>
    <w:p w:rsidR="008B58E7" w:rsidRPr="006C59A1" w:rsidRDefault="006C59A1" w:rsidP="006C59A1">
      <w:pPr>
        <w:jc w:val="center"/>
        <w:rPr>
          <w:rFonts w:cs="PT Bold Heading"/>
          <w:sz w:val="32"/>
          <w:szCs w:val="32"/>
          <w:rtl/>
        </w:rPr>
      </w:pPr>
      <w:r>
        <w:rPr>
          <w:rFonts w:cs="PT Bold Heading" w:hint="cs"/>
          <w:sz w:val="32"/>
          <w:szCs w:val="32"/>
          <w:rtl/>
        </w:rPr>
        <w:t>في قسم الدراسات الإسلامية المستوى الثاني</w:t>
      </w:r>
      <w:r w:rsidR="00E93424">
        <w:rPr>
          <w:rFonts w:cs="PT Bold Heading" w:hint="cs"/>
          <w:sz w:val="32"/>
          <w:szCs w:val="32"/>
          <w:rtl/>
        </w:rPr>
        <w:t>121عقد</w:t>
      </w:r>
      <w:r w:rsidRPr="006C59A1">
        <w:rPr>
          <w:rFonts w:cs="PT Bold Heading" w:hint="cs"/>
          <w:sz w:val="32"/>
          <w:szCs w:val="32"/>
          <w:rtl/>
        </w:rPr>
        <w:t>:</w:t>
      </w:r>
    </w:p>
    <w:p w:rsidR="006C59A1" w:rsidRPr="00314628" w:rsidRDefault="00F82D07" w:rsidP="007A2890">
      <w:pPr>
        <w:rPr>
          <w:b/>
          <w:bCs/>
          <w:sz w:val="20"/>
          <w:szCs w:val="20"/>
          <w:rtl/>
        </w:rPr>
      </w:pPr>
      <w:r>
        <w:rPr>
          <w:rFonts w:hint="cs"/>
          <w:b/>
          <w:bCs/>
          <w:sz w:val="20"/>
          <w:szCs w:val="20"/>
          <w:rtl/>
        </w:rPr>
        <w:t xml:space="preserve">                 </w:t>
      </w:r>
      <w:r w:rsidR="0017488B" w:rsidRPr="00314628">
        <w:rPr>
          <w:rFonts w:hint="cs"/>
          <w:b/>
          <w:bCs/>
          <w:sz w:val="20"/>
          <w:szCs w:val="20"/>
          <w:rtl/>
        </w:rPr>
        <w:t xml:space="preserve">يعتبر هذا الملخص مدخلاً </w:t>
      </w:r>
      <w:r w:rsidR="00314628" w:rsidRPr="00314628">
        <w:rPr>
          <w:rFonts w:hint="cs"/>
          <w:b/>
          <w:bCs/>
          <w:sz w:val="20"/>
          <w:szCs w:val="20"/>
          <w:rtl/>
        </w:rPr>
        <w:t xml:space="preserve">مختصراً لعلم العقيدة </w:t>
      </w:r>
      <w:r w:rsidR="007A2890">
        <w:rPr>
          <w:rFonts w:hint="cs"/>
          <w:b/>
          <w:bCs/>
          <w:sz w:val="20"/>
          <w:szCs w:val="20"/>
          <w:rtl/>
        </w:rPr>
        <w:t>.</w:t>
      </w:r>
      <w:r>
        <w:rPr>
          <w:rFonts w:hint="cs"/>
          <w:b/>
          <w:bCs/>
          <w:sz w:val="20"/>
          <w:szCs w:val="20"/>
          <w:rtl/>
        </w:rPr>
        <w:t xml:space="preserve"> للطلبة المنتسبين في قسم الدراسات الإسلامية.</w:t>
      </w:r>
    </w:p>
    <w:p w:rsidR="00314628" w:rsidRDefault="00314628" w:rsidP="006C59A1">
      <w:pPr>
        <w:spacing w:after="0" w:line="240" w:lineRule="auto"/>
        <w:jc w:val="both"/>
        <w:rPr>
          <w:rFonts w:ascii="Traditional Arabic" w:eastAsia="Times New Roman" w:hAnsi="Traditional Arabic" w:cs="PT Bold Heading"/>
          <w:b/>
          <w:bCs/>
          <w:sz w:val="27"/>
          <w:szCs w:val="27"/>
          <w:rtl/>
          <w:lang w:bidi="ar-QA"/>
        </w:rPr>
      </w:pPr>
      <w:bookmarkStart w:id="0" w:name="151504"/>
      <w:bookmarkStart w:id="1" w:name="151502"/>
      <w:r>
        <w:rPr>
          <w:rFonts w:ascii="Traditional Arabic" w:eastAsia="Times New Roman" w:hAnsi="Traditional Arabic" w:cs="PT Bold Heading" w:hint="cs"/>
          <w:b/>
          <w:bCs/>
          <w:sz w:val="27"/>
          <w:szCs w:val="27"/>
          <w:rtl/>
          <w:lang w:bidi="ar-QA"/>
        </w:rPr>
        <w:t xml:space="preserve">ـــــــــــــــــــــــــــــــــــــــــــــــــــــــــــــــــــــــــــــــــــــــــــــــــــــــــــــ </w:t>
      </w:r>
    </w:p>
    <w:p w:rsidR="00314628" w:rsidRDefault="00314628" w:rsidP="006C59A1">
      <w:pPr>
        <w:spacing w:after="0" w:line="240" w:lineRule="auto"/>
        <w:jc w:val="both"/>
        <w:rPr>
          <w:rFonts w:ascii="Traditional Arabic" w:eastAsia="Times New Roman" w:hAnsi="Traditional Arabic" w:cs="PT Bold Heading"/>
          <w:b/>
          <w:bCs/>
          <w:sz w:val="27"/>
          <w:szCs w:val="27"/>
          <w:rtl/>
          <w:lang w:bidi="ar-QA"/>
        </w:rPr>
      </w:pPr>
    </w:p>
    <w:p w:rsidR="006C59A1" w:rsidRDefault="006C59A1" w:rsidP="006C59A1">
      <w:pPr>
        <w:spacing w:after="0" w:line="240" w:lineRule="auto"/>
        <w:jc w:val="both"/>
        <w:rPr>
          <w:rFonts w:ascii="Simplified Arabic" w:eastAsia="Times New Roman" w:hAnsi="Simplified Arabic" w:cs="Simplified Arabic"/>
          <w:sz w:val="28"/>
          <w:szCs w:val="28"/>
          <w:rtl/>
          <w:lang w:bidi="ar-QA"/>
        </w:rPr>
      </w:pPr>
      <w:r w:rsidRPr="00DC0F64">
        <w:rPr>
          <w:rFonts w:ascii="Traditional Arabic" w:eastAsia="Times New Roman" w:hAnsi="Traditional Arabic" w:cs="PT Bold Heading" w:hint="cs"/>
          <w:b/>
          <w:bCs/>
          <w:sz w:val="27"/>
          <w:szCs w:val="27"/>
          <w:rtl/>
          <w:lang w:bidi="ar-QA"/>
        </w:rPr>
        <w:t>تسمية علم العقيدة</w:t>
      </w:r>
      <w:bookmarkEnd w:id="0"/>
      <w:r w:rsidRPr="00DC0F64">
        <w:rPr>
          <w:rFonts w:ascii="Traditional Arabic" w:eastAsia="Times New Roman" w:hAnsi="Traditional Arabic" w:cs="Traditional Arabic" w:hint="cs"/>
          <w:b/>
          <w:bCs/>
          <w:color w:val="FF0000"/>
          <w:sz w:val="27"/>
          <w:szCs w:val="27"/>
          <w:rtl/>
          <w:lang w:bidi="ar-QA"/>
        </w:rPr>
        <w:t xml:space="preserve"> </w:t>
      </w:r>
      <w:r>
        <w:rPr>
          <w:rFonts w:ascii="Simplified Arabic" w:eastAsia="Times New Roman" w:hAnsi="Simplified Arabic" w:cs="Simplified Arabic" w:hint="cs"/>
          <w:sz w:val="28"/>
          <w:szCs w:val="28"/>
          <w:rtl/>
          <w:lang w:bidi="ar-QA"/>
        </w:rPr>
        <w:t xml:space="preserve">: </w:t>
      </w:r>
    </w:p>
    <w:p w:rsidR="00BA7C36" w:rsidRDefault="00BA7C36" w:rsidP="00BA7C36">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 xml:space="preserve">لعلم العقيدة أسماء مترادفة في معناها، وإن اختلفت في ألفاظها ومنها  </w:t>
      </w:r>
      <w:r w:rsidRPr="00743E24">
        <w:rPr>
          <w:rFonts w:ascii="Simplified Arabic" w:eastAsia="Times New Roman" w:hAnsi="Simplified Arabic" w:cs="Simplified Arabic"/>
          <w:sz w:val="28"/>
          <w:szCs w:val="28"/>
          <w:rtl/>
          <w:lang w:bidi="ar-QA"/>
        </w:rPr>
        <w:t xml:space="preserve">: </w:t>
      </w:r>
    </w:p>
    <w:p w:rsidR="00BA7C36" w:rsidRDefault="00BA7C36" w:rsidP="00BA7C36">
      <w:pPr>
        <w:spacing w:after="0" w:line="240" w:lineRule="auto"/>
        <w:rPr>
          <w:rFonts w:ascii="Simplified Arabic" w:eastAsia="Times New Roman" w:hAnsi="Simplified Arabic" w:cs="Simplified Arabic"/>
          <w:sz w:val="28"/>
          <w:szCs w:val="28"/>
          <w:rtl/>
          <w:lang w:bidi="ar-QA"/>
        </w:rPr>
      </w:pPr>
      <w:r w:rsidRPr="00BA7C36">
        <w:rPr>
          <w:rFonts w:ascii="Simplified Arabic" w:eastAsia="Times New Roman" w:hAnsi="Simplified Arabic" w:cs="Simplified Arabic"/>
          <w:b/>
          <w:bCs/>
          <w:sz w:val="28"/>
          <w:szCs w:val="28"/>
          <w:rtl/>
          <w:lang w:bidi="ar-QA"/>
        </w:rPr>
        <w:t xml:space="preserve">"أصول الدين" </w:t>
      </w:r>
      <w:r w:rsidRPr="00BA7C36">
        <w:rPr>
          <w:rFonts w:ascii="Simplified Arabic" w:eastAsia="Times New Roman" w:hAnsi="Simplified Arabic" w:cs="Simplified Arabic" w:hint="cs"/>
          <w:b/>
          <w:bCs/>
          <w:sz w:val="28"/>
          <w:szCs w:val="28"/>
          <w:rtl/>
          <w:lang w:bidi="ar-QA"/>
        </w:rPr>
        <w:t>:</w:t>
      </w:r>
      <w:r w:rsidRPr="00743E24">
        <w:rPr>
          <w:rFonts w:ascii="Simplified Arabic" w:eastAsia="Times New Roman" w:hAnsi="Simplified Arabic" w:cs="Simplified Arabic"/>
          <w:sz w:val="28"/>
          <w:szCs w:val="28"/>
          <w:rtl/>
          <w:lang w:bidi="ar-QA"/>
        </w:rPr>
        <w:t xml:space="preserve"> وسميت بذلك</w:t>
      </w:r>
      <w:r>
        <w:rPr>
          <w:rFonts w:ascii="Simplified Arabic" w:eastAsia="Times New Roman" w:hAnsi="Simplified Arabic" w:cs="Simplified Arabic"/>
          <w:sz w:val="28"/>
          <w:szCs w:val="28"/>
          <w:rtl/>
          <w:lang w:bidi="ar-QA"/>
        </w:rPr>
        <w:t xml:space="preserve">؛ لأن غيرها يبني عليها </w:t>
      </w:r>
      <w:r>
        <w:rPr>
          <w:rFonts w:ascii="Simplified Arabic" w:eastAsia="Times New Roman" w:hAnsi="Simplified Arabic" w:cs="Simplified Arabic" w:hint="cs"/>
          <w:sz w:val="28"/>
          <w:szCs w:val="28"/>
          <w:rtl/>
          <w:lang w:bidi="ar-QA"/>
        </w:rPr>
        <w:t xml:space="preserve">. </w:t>
      </w:r>
    </w:p>
    <w:p w:rsidR="00BA7C36" w:rsidRDefault="00BA7C36" w:rsidP="00BA7C36">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b/>
          <w:bCs/>
          <w:sz w:val="28"/>
          <w:szCs w:val="28"/>
          <w:rtl/>
          <w:lang w:bidi="ar-QA"/>
        </w:rPr>
        <w:t>ومن هذه الأسماء أيضاً:</w:t>
      </w:r>
      <w:r w:rsidRPr="00BA7C36">
        <w:rPr>
          <w:rFonts w:ascii="Simplified Arabic" w:eastAsia="Times New Roman" w:hAnsi="Simplified Arabic" w:cs="Simplified Arabic"/>
          <w:b/>
          <w:bCs/>
          <w:sz w:val="28"/>
          <w:szCs w:val="28"/>
          <w:rtl/>
          <w:lang w:bidi="ar-QA"/>
        </w:rPr>
        <w:t>"</w:t>
      </w:r>
      <w:r>
        <w:rPr>
          <w:rFonts w:ascii="Simplified Arabic" w:eastAsia="Times New Roman" w:hAnsi="Simplified Arabic" w:cs="Simplified Arabic"/>
          <w:sz w:val="28"/>
          <w:szCs w:val="28"/>
          <w:rtl/>
          <w:lang w:bidi="ar-QA"/>
        </w:rPr>
        <w:t xml:space="preserve"> التوحيد"</w:t>
      </w:r>
      <w:r>
        <w:rPr>
          <w:rFonts w:ascii="Simplified Arabic" w:eastAsia="Times New Roman" w:hAnsi="Simplified Arabic" w:cs="Simplified Arabic" w:hint="cs"/>
          <w:sz w:val="28"/>
          <w:szCs w:val="28"/>
          <w:rtl/>
          <w:lang w:bidi="ar-QA"/>
        </w:rPr>
        <w:t>:</w:t>
      </w:r>
      <w:r w:rsidRPr="00743E24">
        <w:rPr>
          <w:rFonts w:ascii="Simplified Arabic" w:eastAsia="Times New Roman" w:hAnsi="Simplified Arabic" w:cs="Simplified Arabic"/>
          <w:sz w:val="28"/>
          <w:szCs w:val="28"/>
          <w:rtl/>
          <w:lang w:bidi="ar-QA"/>
        </w:rPr>
        <w:t xml:space="preserve"> وسميت بذلك ؛ لأن أعظم </w:t>
      </w:r>
      <w:hyperlink r:id="rId7" w:tgtFrame="_blank" w:history="1">
        <w:r w:rsidRPr="00BA7C36">
          <w:rPr>
            <w:rFonts w:ascii="Simplified Arabic" w:eastAsia="Times New Roman" w:hAnsi="Simplified Arabic" w:cs="Simplified Arabic"/>
            <w:sz w:val="28"/>
            <w:szCs w:val="28"/>
            <w:rtl/>
            <w:lang w:bidi="ar-QA"/>
          </w:rPr>
          <w:t>مسائل</w:t>
        </w:r>
      </w:hyperlink>
      <w:r w:rsidRPr="00743E24">
        <w:rPr>
          <w:rFonts w:ascii="Simplified Arabic" w:eastAsia="Times New Roman" w:hAnsi="Simplified Arabic" w:cs="Simplified Arabic"/>
          <w:sz w:val="28"/>
          <w:szCs w:val="28"/>
          <w:rtl/>
          <w:lang w:bidi="ar-QA"/>
        </w:rPr>
        <w:t xml:space="preserve"> علم </w:t>
      </w:r>
      <w:hyperlink r:id="rId8" w:tgtFrame="_blank" w:history="1">
        <w:r w:rsidRPr="00BA7C36">
          <w:rPr>
            <w:rFonts w:ascii="Simplified Arabic" w:eastAsia="Times New Roman" w:hAnsi="Simplified Arabic" w:cs="Simplified Arabic"/>
            <w:sz w:val="28"/>
            <w:szCs w:val="28"/>
            <w:rtl/>
            <w:lang w:bidi="ar-QA"/>
          </w:rPr>
          <w:t>العقيدة</w:t>
        </w:r>
      </w:hyperlink>
      <w:r w:rsidRPr="00743E24">
        <w:rPr>
          <w:rFonts w:ascii="Simplified Arabic" w:eastAsia="Times New Roman" w:hAnsi="Simplified Arabic" w:cs="Simplified Arabic"/>
          <w:sz w:val="28"/>
          <w:szCs w:val="28"/>
          <w:rtl/>
          <w:lang w:bidi="ar-QA"/>
        </w:rPr>
        <w:t xml:space="preserve"> هو مسألة توحيد الله في ذاته وأسمائه وصفاته وأفعاله وعبادته</w:t>
      </w:r>
      <w:r>
        <w:rPr>
          <w:rFonts w:ascii="Simplified Arabic" w:eastAsia="Times New Roman" w:hAnsi="Simplified Arabic" w:cs="Simplified Arabic" w:hint="cs"/>
          <w:sz w:val="28"/>
          <w:szCs w:val="28"/>
          <w:rtl/>
          <w:lang w:bidi="ar-QA"/>
        </w:rPr>
        <w:t>.</w:t>
      </w:r>
    </w:p>
    <w:p w:rsidR="00BA7C36" w:rsidRPr="00743E24" w:rsidRDefault="00BA7C36" w:rsidP="00BA7C36">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t> </w:t>
      </w:r>
      <w:r w:rsidRPr="00743E24">
        <w:rPr>
          <w:rFonts w:ascii="Simplified Arabic" w:eastAsia="Times New Roman" w:hAnsi="Simplified Arabic" w:cs="Simplified Arabic"/>
          <w:b/>
          <w:bCs/>
          <w:sz w:val="28"/>
          <w:szCs w:val="28"/>
          <w:rtl/>
          <w:lang w:bidi="ar-QA"/>
        </w:rPr>
        <w:t>ومن هذه الأسماء أيضاً :</w:t>
      </w:r>
      <w:r>
        <w:rPr>
          <w:rFonts w:ascii="Simplified Arabic" w:eastAsia="Times New Roman" w:hAnsi="Simplified Arabic" w:cs="Simplified Arabic" w:hint="cs"/>
          <w:sz w:val="28"/>
          <w:szCs w:val="28"/>
          <w:rtl/>
          <w:lang w:bidi="ar-QA"/>
        </w:rPr>
        <w:t xml:space="preserve"> </w:t>
      </w:r>
      <w:r w:rsidRPr="00743E24">
        <w:rPr>
          <w:rFonts w:ascii="Simplified Arabic" w:eastAsia="Times New Roman" w:hAnsi="Simplified Arabic" w:cs="Simplified Arabic"/>
          <w:sz w:val="28"/>
          <w:szCs w:val="28"/>
          <w:rtl/>
          <w:lang w:bidi="ar-QA"/>
        </w:rPr>
        <w:t>"الإيمان"</w:t>
      </w:r>
      <w:r>
        <w:rPr>
          <w:rFonts w:ascii="Simplified Arabic" w:eastAsia="Times New Roman" w:hAnsi="Simplified Arabic" w:cs="Simplified Arabic" w:hint="cs"/>
          <w:sz w:val="28"/>
          <w:szCs w:val="28"/>
          <w:rtl/>
          <w:lang w:bidi="ar-QA"/>
        </w:rPr>
        <w:t>:</w:t>
      </w:r>
      <w:r w:rsidRPr="00743E24">
        <w:rPr>
          <w:rFonts w:ascii="Simplified Arabic" w:eastAsia="Times New Roman" w:hAnsi="Simplified Arabic" w:cs="Simplified Arabic"/>
          <w:sz w:val="28"/>
          <w:szCs w:val="28"/>
          <w:rtl/>
          <w:lang w:bidi="ar-QA"/>
        </w:rPr>
        <w:t xml:space="preserve"> حيث: أجاب الرسول – صلى الله عليه وسلم - جبريل – عليه السلام - لما سأله عن الإيمان بذكر الأصول الستة للإيمان وهي: الإيمان بالله ، وملائكته ، وكتبه ، ورسله ، واليوم الآخر ، والقدر خيره وشره .</w:t>
      </w:r>
    </w:p>
    <w:p w:rsidR="00BA7C36" w:rsidRPr="00743E24" w:rsidRDefault="00BA7C36" w:rsidP="00BA7C36">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b/>
          <w:bCs/>
          <w:sz w:val="28"/>
          <w:szCs w:val="28"/>
          <w:rtl/>
          <w:lang w:bidi="ar-QA"/>
        </w:rPr>
        <w:t>ومن هذه الأسماء أيضاً:"</w:t>
      </w:r>
      <w:r w:rsidRPr="00743E24">
        <w:rPr>
          <w:rFonts w:ascii="Simplified Arabic" w:eastAsia="Times New Roman" w:hAnsi="Simplified Arabic" w:cs="Simplified Arabic"/>
          <w:sz w:val="28"/>
          <w:szCs w:val="28"/>
          <w:rtl/>
          <w:lang w:bidi="ar-QA"/>
        </w:rPr>
        <w:t>الفقه الأكبر" وسميت بذلك تمييزاً لها عن فقه الفروع كفقه الطهارة والزكاة والصوم والزواج والطلاق والميراث وغيرها.</w:t>
      </w:r>
    </w:p>
    <w:p w:rsidR="006C59A1" w:rsidRDefault="00BA7C36" w:rsidP="00BA7C36">
      <w:pPr>
        <w:spacing w:after="0" w:line="240" w:lineRule="auto"/>
        <w:jc w:val="both"/>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و</w:t>
      </w:r>
      <w:r w:rsidR="006C59A1" w:rsidRPr="006C59A1">
        <w:rPr>
          <w:rFonts w:ascii="Simplified Arabic" w:eastAsia="Times New Roman" w:hAnsi="Simplified Arabic" w:cs="Simplified Arabic" w:hint="cs"/>
          <w:sz w:val="28"/>
          <w:szCs w:val="28"/>
          <w:rtl/>
          <w:lang w:bidi="ar-QA"/>
        </w:rPr>
        <w:t>هذه الأسماء التي ذكرناها لهذا العلم كلها اصطلاحات ولا مشاحة في الاصطلاح، والمهم من الاسم ما يميز المسمى ويعرف به</w:t>
      </w:r>
      <w:r>
        <w:rPr>
          <w:rFonts w:ascii="Simplified Arabic" w:eastAsia="Times New Roman" w:hAnsi="Simplified Arabic" w:cs="Simplified Arabic" w:hint="cs"/>
          <w:sz w:val="28"/>
          <w:szCs w:val="28"/>
          <w:rtl/>
          <w:lang w:bidi="ar-QA"/>
        </w:rPr>
        <w:t xml:space="preserve"> </w:t>
      </w:r>
      <w:r w:rsidR="006C59A1" w:rsidRPr="006C59A1">
        <w:rPr>
          <w:rFonts w:ascii="Simplified Arabic" w:eastAsia="Times New Roman" w:hAnsi="Simplified Arabic" w:cs="Simplified Arabic" w:hint="cs"/>
          <w:sz w:val="28"/>
          <w:szCs w:val="28"/>
          <w:rtl/>
          <w:lang w:bidi="ar-QA"/>
        </w:rPr>
        <w:t xml:space="preserve">؛ لأن الأعلام مسلوبة الدلالة، فلذلك لا اعتراض عليها في الجملة، وبما أنه لم يرد له اسم في الوحي، فإننا نبحث عن الأكمل في التسمية فقط. </w:t>
      </w:r>
    </w:p>
    <w:p w:rsidR="00BA7C36" w:rsidRDefault="00BA7C36" w:rsidP="00BA7C36">
      <w:pPr>
        <w:spacing w:after="0" w:line="240" w:lineRule="auto"/>
        <w:jc w:val="both"/>
        <w:rPr>
          <w:rFonts w:ascii="Traditional Arabic" w:eastAsia="Times New Roman" w:hAnsi="Traditional Arabic" w:cs="PT Bold Heading"/>
          <w:b/>
          <w:bCs/>
          <w:sz w:val="24"/>
          <w:szCs w:val="24"/>
          <w:rtl/>
          <w:lang w:bidi="ar-QA"/>
        </w:rPr>
      </w:pPr>
    </w:p>
    <w:p w:rsidR="00BA7C36" w:rsidRDefault="00BA7C36" w:rsidP="00BA7C36">
      <w:pPr>
        <w:spacing w:after="0" w:line="240" w:lineRule="auto"/>
        <w:jc w:val="both"/>
        <w:rPr>
          <w:rFonts w:ascii="Traditional Arabic" w:eastAsia="Times New Roman" w:hAnsi="Traditional Arabic" w:cs="PT Bold Heading"/>
          <w:b/>
          <w:bCs/>
          <w:sz w:val="24"/>
          <w:szCs w:val="24"/>
          <w:rtl/>
          <w:lang w:bidi="ar-QA"/>
        </w:rPr>
      </w:pPr>
      <w:r w:rsidRPr="00BA7C36">
        <w:rPr>
          <w:rFonts w:ascii="Traditional Arabic" w:eastAsia="Times New Roman" w:hAnsi="Traditional Arabic" w:cs="PT Bold Heading" w:hint="cs"/>
          <w:b/>
          <w:bCs/>
          <w:sz w:val="24"/>
          <w:szCs w:val="24"/>
          <w:rtl/>
          <w:lang w:bidi="ar-QA"/>
        </w:rPr>
        <w:t>التعريف بالعلم</w:t>
      </w:r>
      <w:r w:rsidR="00174A1F">
        <w:rPr>
          <w:rFonts w:ascii="Traditional Arabic" w:eastAsia="Times New Roman" w:hAnsi="Traditional Arabic" w:cs="PT Bold Heading" w:hint="cs"/>
          <w:b/>
          <w:bCs/>
          <w:sz w:val="24"/>
          <w:szCs w:val="24"/>
          <w:rtl/>
        </w:rPr>
        <w:t xml:space="preserve"> وببعض ألقابه المترادفة</w:t>
      </w:r>
      <w:r w:rsidRPr="00BA7C36">
        <w:rPr>
          <w:rFonts w:ascii="Traditional Arabic" w:eastAsia="Times New Roman" w:hAnsi="Traditional Arabic" w:cs="PT Bold Heading" w:hint="cs"/>
          <w:b/>
          <w:bCs/>
          <w:sz w:val="24"/>
          <w:szCs w:val="24"/>
          <w:rtl/>
          <w:lang w:bidi="ar-QA"/>
        </w:rPr>
        <w:t>:</w:t>
      </w:r>
    </w:p>
    <w:p w:rsidR="00174A1F" w:rsidRDefault="00174A1F" w:rsidP="00BA7C36">
      <w:pPr>
        <w:spacing w:after="0" w:line="240" w:lineRule="auto"/>
        <w:rPr>
          <w:rFonts w:ascii="Traditional Arabic" w:eastAsia="Times New Roman" w:hAnsi="Traditional Arabic" w:cs="PT Bold Heading"/>
          <w:b/>
          <w:bCs/>
          <w:sz w:val="24"/>
          <w:szCs w:val="24"/>
          <w:rtl/>
        </w:rPr>
      </w:pPr>
      <w:r>
        <w:rPr>
          <w:rFonts w:ascii="Traditional Arabic" w:eastAsia="Times New Roman" w:hAnsi="Traditional Arabic" w:cs="PT Bold Heading" w:hint="cs"/>
          <w:b/>
          <w:bCs/>
          <w:sz w:val="24"/>
          <w:szCs w:val="24"/>
          <w:rtl/>
        </w:rPr>
        <w:t xml:space="preserve"> </w:t>
      </w:r>
    </w:p>
    <w:p w:rsidR="00BA7C36" w:rsidRPr="00743E24" w:rsidRDefault="00174A1F" w:rsidP="00174A1F">
      <w:pPr>
        <w:spacing w:after="0" w:line="240" w:lineRule="auto"/>
        <w:ind w:firstLine="720"/>
        <w:rPr>
          <w:rFonts w:ascii="Traditional Arabic" w:eastAsia="Times New Roman" w:hAnsi="Traditional Arabic" w:cs="PT Bold Heading"/>
          <w:b/>
          <w:bCs/>
          <w:sz w:val="24"/>
          <w:szCs w:val="24"/>
          <w:rtl/>
        </w:rPr>
      </w:pPr>
      <w:r w:rsidRPr="00174A1F">
        <w:rPr>
          <w:rFonts w:ascii="Traditional Arabic" w:eastAsia="Times New Roman" w:hAnsi="Traditional Arabic" w:cs="PT Bold Heading" w:hint="cs"/>
          <w:b/>
          <w:bCs/>
          <w:sz w:val="24"/>
          <w:szCs w:val="24"/>
          <w:rtl/>
        </w:rPr>
        <w:t xml:space="preserve">أولاً </w:t>
      </w:r>
      <w:r>
        <w:rPr>
          <w:rFonts w:ascii="Traditional Arabic" w:eastAsia="Times New Roman" w:hAnsi="Traditional Arabic" w:cs="PT Bold Heading" w:hint="cs"/>
          <w:b/>
          <w:bCs/>
          <w:sz w:val="24"/>
          <w:szCs w:val="24"/>
          <w:rtl/>
        </w:rPr>
        <w:t xml:space="preserve">: </w:t>
      </w:r>
      <w:r w:rsidRPr="00174A1F">
        <w:rPr>
          <w:rFonts w:ascii="Traditional Arabic" w:eastAsia="Times New Roman" w:hAnsi="Traditional Arabic" w:cs="PT Bold Heading" w:hint="cs"/>
          <w:b/>
          <w:bCs/>
          <w:sz w:val="24"/>
          <w:szCs w:val="24"/>
          <w:rtl/>
        </w:rPr>
        <w:t xml:space="preserve">التعريف بالعقيدة لغة واصطلاحاً : </w:t>
      </w:r>
    </w:p>
    <w:p w:rsidR="00BA7C36" w:rsidRPr="00743E24" w:rsidRDefault="00BA7C36" w:rsidP="00BA7C36">
      <w:pPr>
        <w:spacing w:after="0" w:line="240" w:lineRule="auto"/>
        <w:rPr>
          <w:rFonts w:ascii="Simplified Arabic" w:eastAsia="Times New Roman" w:hAnsi="Simplified Arabic" w:cs="Simplified Arabic"/>
          <w:sz w:val="28"/>
          <w:szCs w:val="28"/>
          <w:rtl/>
          <w:lang w:bidi="ar-QA"/>
        </w:rPr>
      </w:pPr>
      <w:r w:rsidRPr="00314628">
        <w:rPr>
          <w:rFonts w:ascii="Andalus" w:eastAsia="Times New Roman" w:hAnsi="Andalus" w:cs="Andalus"/>
          <w:b/>
          <w:bCs/>
          <w:sz w:val="34"/>
          <w:szCs w:val="34"/>
          <w:u w:val="single"/>
          <w:rtl/>
          <w:lang w:bidi="ar-QA"/>
        </w:rPr>
        <w:t xml:space="preserve">العقيدة </w:t>
      </w:r>
      <w:r w:rsidRPr="00743E24">
        <w:rPr>
          <w:rFonts w:ascii="Andalus" w:eastAsia="Times New Roman" w:hAnsi="Andalus" w:cs="Andalus"/>
          <w:b/>
          <w:bCs/>
          <w:sz w:val="34"/>
          <w:szCs w:val="34"/>
          <w:u w:val="single"/>
          <w:rtl/>
          <w:lang w:bidi="ar-QA"/>
        </w:rPr>
        <w:t>في اللغة :</w:t>
      </w:r>
      <w:r w:rsidRPr="00743E24">
        <w:rPr>
          <w:rFonts w:ascii="Simplified Arabic" w:eastAsia="Times New Roman" w:hAnsi="Simplified Arabic" w:cs="Simplified Arabic"/>
          <w:sz w:val="34"/>
          <w:szCs w:val="34"/>
          <w:rtl/>
          <w:lang w:bidi="ar-QA"/>
        </w:rPr>
        <w:t xml:space="preserve"> </w:t>
      </w:r>
      <w:r w:rsidRPr="00743E24">
        <w:rPr>
          <w:rFonts w:ascii="Simplified Arabic" w:eastAsia="Times New Roman" w:hAnsi="Simplified Arabic" w:cs="Simplified Arabic"/>
          <w:sz w:val="28"/>
          <w:szCs w:val="28"/>
          <w:rtl/>
          <w:lang w:bidi="ar-QA"/>
        </w:rPr>
        <w:t>من العَقْدِ ؛ وهو الرَّبطُ ، والإِبرامُ ، والإِحكامُ ، والتَّوثقُ ، والشَدُّ بقوه ، والتماسُك ، والمراصةُ ، واليقين والجزم , والعَقْد نقيض الحل ، ويقال : عَقَده يعقِده عَقْدا ، ومنه عُقْدَة اليمين والنكاح , قال تعالى :" لَا يُؤَاخِذُكُمُ اللَّهُ بِاللَّغْوِ فِي أَيْمَانِكُمْ وَلَكِنْ يُؤَاخِذُكُمْ بِمَا عَقَّدْتُمُ الْأَيْمَانَ "وكل ما عقد الإِنسانُ عليه قلبه جازما به , سواءٌ أكان حقا أَم باطلاً فهو عقيدة .</w:t>
      </w:r>
    </w:p>
    <w:p w:rsidR="00BA7C36" w:rsidRPr="00743E24" w:rsidRDefault="00BA7C36" w:rsidP="00BA7C36">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lastRenderedPageBreak/>
        <w:t xml:space="preserve">ومن معاني </w:t>
      </w:r>
      <w:hyperlink r:id="rId9" w:tgtFrame="_blank" w:history="1">
        <w:r w:rsidRPr="00BA7C36">
          <w:rPr>
            <w:rFonts w:ascii="Simplified Arabic" w:eastAsia="Times New Roman" w:hAnsi="Simplified Arabic" w:cs="Simplified Arabic"/>
            <w:sz w:val="28"/>
            <w:szCs w:val="28"/>
            <w:rtl/>
            <w:lang w:bidi="ar-QA"/>
          </w:rPr>
          <w:t>العقيدة</w:t>
        </w:r>
      </w:hyperlink>
      <w:r w:rsidRPr="00743E24">
        <w:rPr>
          <w:rFonts w:ascii="Simplified Arabic" w:eastAsia="Times New Roman" w:hAnsi="Simplified Arabic" w:cs="Simplified Arabic"/>
          <w:sz w:val="28"/>
          <w:szCs w:val="28"/>
          <w:rtl/>
          <w:lang w:bidi="ar-QA"/>
        </w:rPr>
        <w:t xml:space="preserve"> في اللغة أيضا: الحكم الذي لا يقبل الشك فيه لدى معتقده.</w:t>
      </w:r>
    </w:p>
    <w:p w:rsidR="00BA7C36" w:rsidRPr="00743E24" w:rsidRDefault="00BA7C36" w:rsidP="00E3767F">
      <w:pPr>
        <w:spacing w:after="0" w:line="240" w:lineRule="auto"/>
        <w:rPr>
          <w:rFonts w:ascii="Simplified Arabic" w:eastAsia="Times New Roman" w:hAnsi="Simplified Arabic" w:cs="Simplified Arabic"/>
          <w:sz w:val="28"/>
          <w:szCs w:val="28"/>
          <w:rtl/>
          <w:lang w:bidi="ar-QA"/>
        </w:rPr>
      </w:pPr>
      <w:r w:rsidRPr="00314628">
        <w:rPr>
          <w:rFonts w:ascii="Andalus" w:eastAsia="Times New Roman" w:hAnsi="Andalus" w:cs="Andalus" w:hint="cs"/>
          <w:b/>
          <w:bCs/>
          <w:sz w:val="34"/>
          <w:szCs w:val="34"/>
          <w:u w:val="single"/>
          <w:rtl/>
          <w:lang w:bidi="ar-QA"/>
        </w:rPr>
        <w:t xml:space="preserve">والعقيدة </w:t>
      </w:r>
      <w:r w:rsidR="00E3767F" w:rsidRPr="00314628">
        <w:rPr>
          <w:rFonts w:ascii="Andalus" w:eastAsia="Times New Roman" w:hAnsi="Andalus" w:cs="Andalus" w:hint="cs"/>
          <w:b/>
          <w:bCs/>
          <w:sz w:val="34"/>
          <w:szCs w:val="34"/>
          <w:u w:val="single"/>
          <w:rtl/>
          <w:lang w:bidi="ar-QA"/>
        </w:rPr>
        <w:t>في الاصطلاح(</w:t>
      </w:r>
      <w:r w:rsidR="00E3767F" w:rsidRPr="00314628">
        <w:rPr>
          <w:rFonts w:ascii="Andalus" w:hAnsi="Andalus" w:cs="Andalus"/>
          <w:sz w:val="34"/>
          <w:szCs w:val="34"/>
          <w:rtl/>
        </w:rPr>
        <w:footnoteReference w:id="1"/>
      </w:r>
      <w:r w:rsidR="00E3767F" w:rsidRPr="00314628">
        <w:rPr>
          <w:rFonts w:ascii="Andalus" w:eastAsia="Times New Roman" w:hAnsi="Andalus" w:cs="Andalus" w:hint="cs"/>
          <w:b/>
          <w:bCs/>
          <w:sz w:val="34"/>
          <w:szCs w:val="34"/>
          <w:u w:val="single"/>
          <w:rtl/>
          <w:lang w:bidi="ar-QA"/>
        </w:rPr>
        <w:t>):</w:t>
      </w:r>
      <w:r w:rsidR="00E3767F" w:rsidRPr="00314628">
        <w:rPr>
          <w:rFonts w:ascii="Simplified Arabic" w:eastAsia="Times New Roman" w:hAnsi="Simplified Arabic" w:cs="Simplified Arabic" w:hint="cs"/>
          <w:sz w:val="36"/>
          <w:szCs w:val="36"/>
          <w:rtl/>
          <w:lang w:bidi="ar-QA"/>
        </w:rPr>
        <w:t xml:space="preserve"> </w:t>
      </w:r>
      <w:r w:rsidRPr="00743E24">
        <w:rPr>
          <w:rFonts w:ascii="Simplified Arabic" w:eastAsia="Times New Roman" w:hAnsi="Simplified Arabic" w:cs="Simplified Arabic"/>
          <w:sz w:val="28"/>
          <w:szCs w:val="28"/>
          <w:rtl/>
          <w:lang w:bidi="ar-QA"/>
        </w:rPr>
        <w:t>هي: الإِيمان الجازم بربوبية اللّه تعالى وأُلوهيته وأَسمائه وصفاته ، وملائكته ، وكتبه ، ورسله ، واليوم الآخر ، والقدر خيره وشره ، وسائر ما ثَبَتَ من أُمور الغيب ، وأصول الدِّين ، وما أَجمع عليه السَّلف الصَّالح ، والتسليم التام للّه تعالى في الأَمر ، والحكم والطاعة ، والاتباع لرسوله – صلى الله عليه وسلم -.</w:t>
      </w:r>
    </w:p>
    <w:p w:rsidR="00BA7C36" w:rsidRPr="00743E24" w:rsidRDefault="00E3767F" w:rsidP="00E3767F">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وقيل هي</w:t>
      </w:r>
      <w:r w:rsidR="00BA7C36" w:rsidRPr="00743E24">
        <w:rPr>
          <w:rFonts w:ascii="Simplified Arabic" w:eastAsia="Times New Roman" w:hAnsi="Simplified Arabic" w:cs="Simplified Arabic"/>
          <w:sz w:val="28"/>
          <w:szCs w:val="28"/>
          <w:rtl/>
          <w:lang w:bidi="ar-QA"/>
        </w:rPr>
        <w:t xml:space="preserve">: كل </w:t>
      </w:r>
      <w:r>
        <w:rPr>
          <w:rFonts w:ascii="Simplified Arabic" w:eastAsia="Times New Roman" w:hAnsi="Simplified Arabic" w:cs="Simplified Arabic" w:hint="cs"/>
          <w:sz w:val="28"/>
          <w:szCs w:val="28"/>
          <w:rtl/>
          <w:lang w:bidi="ar-QA"/>
        </w:rPr>
        <w:t>ما</w:t>
      </w:r>
      <w:r w:rsidR="00BA7C36" w:rsidRPr="00743E24">
        <w:rPr>
          <w:rFonts w:ascii="Simplified Arabic" w:eastAsia="Times New Roman" w:hAnsi="Simplified Arabic" w:cs="Simplified Arabic"/>
          <w:sz w:val="28"/>
          <w:szCs w:val="28"/>
          <w:rtl/>
          <w:lang w:bidi="ar-QA"/>
        </w:rPr>
        <w:t xml:space="preserve"> جاء عن الله أو رسوله يتضمن خبراً غيبياً لا يتعلق به حكم شرعي عملي.</w:t>
      </w:r>
    </w:p>
    <w:p w:rsidR="00174A1F" w:rsidRDefault="00174A1F" w:rsidP="00174A1F">
      <w:pPr>
        <w:spacing w:after="0" w:line="240" w:lineRule="auto"/>
        <w:ind w:firstLine="720"/>
        <w:rPr>
          <w:rFonts w:ascii="Simplified Arabic" w:eastAsia="Times New Roman" w:hAnsi="Simplified Arabic" w:cs="PT Bold Heading"/>
          <w:b/>
          <w:bCs/>
          <w:sz w:val="28"/>
          <w:szCs w:val="28"/>
          <w:u w:val="single"/>
          <w:rtl/>
          <w:lang w:bidi="ar-QA"/>
        </w:rPr>
      </w:pPr>
    </w:p>
    <w:p w:rsidR="00314628" w:rsidRDefault="00174A1F" w:rsidP="00314628">
      <w:pPr>
        <w:spacing w:after="0" w:line="240" w:lineRule="auto"/>
        <w:ind w:firstLine="720"/>
        <w:rPr>
          <w:rFonts w:ascii="Simplified Arabic" w:eastAsia="Times New Roman" w:hAnsi="Simplified Arabic" w:cs="PT Bold Heading"/>
          <w:b/>
          <w:bCs/>
          <w:sz w:val="28"/>
          <w:szCs w:val="28"/>
          <w:u w:val="single"/>
          <w:rtl/>
          <w:lang w:bidi="ar-QA"/>
        </w:rPr>
      </w:pPr>
      <w:r w:rsidRPr="00174A1F">
        <w:rPr>
          <w:rFonts w:ascii="Simplified Arabic" w:eastAsia="Times New Roman" w:hAnsi="Simplified Arabic" w:cs="PT Bold Heading" w:hint="cs"/>
          <w:b/>
          <w:bCs/>
          <w:sz w:val="28"/>
          <w:szCs w:val="28"/>
          <w:u w:val="single"/>
          <w:rtl/>
          <w:lang w:bidi="ar-QA"/>
        </w:rPr>
        <w:t>ثانياً</w:t>
      </w:r>
      <w:r w:rsidR="007651AE">
        <w:rPr>
          <w:rFonts w:ascii="Simplified Arabic" w:eastAsia="Times New Roman" w:hAnsi="Simplified Arabic" w:cs="PT Bold Heading" w:hint="cs"/>
          <w:b/>
          <w:bCs/>
          <w:sz w:val="28"/>
          <w:szCs w:val="28"/>
          <w:u w:val="single"/>
          <w:rtl/>
          <w:lang w:bidi="ar-QA"/>
        </w:rPr>
        <w:t>:</w:t>
      </w:r>
      <w:r w:rsidRPr="00174A1F">
        <w:rPr>
          <w:rFonts w:ascii="Simplified Arabic" w:eastAsia="Times New Roman" w:hAnsi="Simplified Arabic" w:cs="PT Bold Heading" w:hint="cs"/>
          <w:b/>
          <w:bCs/>
          <w:sz w:val="28"/>
          <w:szCs w:val="28"/>
          <w:u w:val="single"/>
          <w:rtl/>
          <w:lang w:bidi="ar-QA"/>
        </w:rPr>
        <w:t xml:space="preserve"> التعريف بالتوحيد لغة واصطلاحاً: </w:t>
      </w:r>
    </w:p>
    <w:p w:rsidR="00314628" w:rsidRDefault="00314628" w:rsidP="00314628">
      <w:pPr>
        <w:spacing w:after="0" w:line="240" w:lineRule="auto"/>
        <w:ind w:firstLine="720"/>
        <w:rPr>
          <w:rFonts w:ascii="Andalus" w:eastAsia="Times New Roman" w:hAnsi="Andalus" w:cs="Andalus"/>
          <w:b/>
          <w:bCs/>
          <w:sz w:val="30"/>
          <w:szCs w:val="30"/>
          <w:u w:val="single"/>
          <w:rtl/>
          <w:lang w:bidi="ar-QA"/>
        </w:rPr>
      </w:pPr>
    </w:p>
    <w:p w:rsidR="00174A1F" w:rsidRPr="00314628" w:rsidRDefault="00174A1F" w:rsidP="00314628">
      <w:pPr>
        <w:spacing w:after="0" w:line="240" w:lineRule="auto"/>
        <w:ind w:firstLine="720"/>
        <w:rPr>
          <w:rFonts w:ascii="Simplified Arabic" w:eastAsia="Times New Roman" w:hAnsi="Simplified Arabic" w:cs="PT Bold Heading"/>
          <w:b/>
          <w:bCs/>
          <w:sz w:val="36"/>
          <w:szCs w:val="36"/>
          <w:u w:val="single"/>
          <w:rtl/>
          <w:lang w:bidi="ar-QA"/>
        </w:rPr>
      </w:pPr>
      <w:r w:rsidRPr="00314628">
        <w:rPr>
          <w:rFonts w:ascii="Andalus" w:eastAsia="Times New Roman" w:hAnsi="Andalus" w:cs="Andalus"/>
          <w:b/>
          <w:bCs/>
          <w:sz w:val="38"/>
          <w:szCs w:val="38"/>
          <w:u w:val="single"/>
          <w:rtl/>
          <w:lang w:bidi="ar-QA"/>
        </w:rPr>
        <w:t>التوحيد</w:t>
      </w:r>
      <w:r w:rsidRPr="00314628">
        <w:rPr>
          <w:rFonts w:ascii="Andalus" w:eastAsia="Times New Roman" w:hAnsi="Andalus" w:cs="Andalus" w:hint="cs"/>
          <w:b/>
          <w:bCs/>
          <w:sz w:val="38"/>
          <w:szCs w:val="38"/>
          <w:u w:val="single"/>
          <w:rtl/>
          <w:lang w:bidi="ar-QA"/>
        </w:rPr>
        <w:t xml:space="preserve"> لغة</w:t>
      </w:r>
      <w:r w:rsidRPr="00314628">
        <w:rPr>
          <w:rFonts w:ascii="Andalus" w:eastAsia="Times New Roman" w:hAnsi="Andalus" w:cs="Andalus"/>
          <w:b/>
          <w:bCs/>
          <w:sz w:val="38"/>
          <w:szCs w:val="38"/>
          <w:u w:val="single"/>
          <w:rtl/>
          <w:lang w:bidi="ar-QA"/>
        </w:rPr>
        <w:t>:‏</w:t>
      </w:r>
    </w:p>
    <w:p w:rsidR="00174A1F" w:rsidRPr="00174A1F" w:rsidRDefault="00174A1F" w:rsidP="00174A1F">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من الوحدة والانفراد، والواحد في الحقيقة الذي لاجزء له البتة. ‏</w:t>
      </w:r>
    </w:p>
    <w:p w:rsidR="00174A1F" w:rsidRPr="00174A1F" w:rsidRDefault="00314628" w:rsidP="00314628">
      <w:pPr>
        <w:spacing w:after="0" w:line="240" w:lineRule="auto"/>
        <w:ind w:firstLine="720"/>
        <w:jc w:val="both"/>
        <w:rPr>
          <w:rFonts w:ascii="Simplified Arabic" w:eastAsia="Times New Roman" w:hAnsi="Simplified Arabic" w:cs="Simplified Arabic"/>
          <w:sz w:val="28"/>
          <w:szCs w:val="28"/>
          <w:rtl/>
          <w:lang w:bidi="ar-QA"/>
        </w:rPr>
      </w:pPr>
      <w:r w:rsidRPr="00314628">
        <w:rPr>
          <w:rFonts w:ascii="Andalus" w:eastAsia="Times New Roman" w:hAnsi="Andalus" w:cs="Andalus" w:hint="cs"/>
          <w:b/>
          <w:bCs/>
          <w:sz w:val="36"/>
          <w:szCs w:val="36"/>
          <w:u w:val="single"/>
          <w:rtl/>
          <w:lang w:bidi="ar-QA"/>
        </w:rPr>
        <w:t xml:space="preserve">التوحيد </w:t>
      </w:r>
      <w:r w:rsidR="00174A1F" w:rsidRPr="00314628">
        <w:rPr>
          <w:rFonts w:ascii="Andalus" w:eastAsia="Times New Roman" w:hAnsi="Andalus" w:cs="Andalus" w:hint="cs"/>
          <w:b/>
          <w:bCs/>
          <w:sz w:val="36"/>
          <w:szCs w:val="36"/>
          <w:u w:val="single"/>
          <w:rtl/>
          <w:lang w:bidi="ar-QA"/>
        </w:rPr>
        <w:t>اصطلاحاً</w:t>
      </w:r>
      <w:r w:rsidR="00174A1F" w:rsidRPr="00314628">
        <w:rPr>
          <w:rFonts w:ascii="Andalus" w:eastAsia="Times New Roman" w:hAnsi="Andalus" w:cs="Andalus"/>
          <w:b/>
          <w:bCs/>
          <w:sz w:val="36"/>
          <w:szCs w:val="36"/>
          <w:u w:val="single"/>
          <w:rtl/>
          <w:lang w:bidi="ar-QA"/>
        </w:rPr>
        <w:t>:</w:t>
      </w:r>
      <w:r w:rsidR="00174A1F" w:rsidRPr="00314628">
        <w:rPr>
          <w:rFonts w:ascii="Simplified Arabic" w:eastAsia="Times New Roman" w:hAnsi="Simplified Arabic" w:cs="Simplified Arabic"/>
          <w:sz w:val="34"/>
          <w:szCs w:val="34"/>
          <w:rtl/>
          <w:lang w:bidi="ar-QA"/>
        </w:rPr>
        <w:t xml:space="preserve"> </w:t>
      </w:r>
      <w:r w:rsidR="00174A1F" w:rsidRPr="00174A1F">
        <w:rPr>
          <w:rFonts w:ascii="Simplified Arabic" w:eastAsia="Times New Roman" w:hAnsi="Simplified Arabic" w:cs="Simplified Arabic"/>
          <w:sz w:val="28"/>
          <w:szCs w:val="28"/>
          <w:rtl/>
          <w:lang w:bidi="ar-QA"/>
        </w:rPr>
        <w:t>هو اعتقاد أن الله تعالى هو المنفرد بالخلق والرزق والملك والتدبير ، وله صفات الكمال والعظمة والجلال ، وهو المنفرد بالأمر والنهي والطاعة والعبادة.</w:t>
      </w:r>
    </w:p>
    <w:p w:rsidR="00174A1F" w:rsidRPr="00174A1F" w:rsidRDefault="00174A1F" w:rsidP="00174A1F">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 xml:space="preserve">وينقسم التوحيد إلى </w:t>
      </w:r>
      <w:r w:rsidRPr="00174A1F">
        <w:rPr>
          <w:rFonts w:ascii="Simplified Arabic" w:eastAsia="Times New Roman" w:hAnsi="Simplified Arabic" w:cs="Simplified Arabic"/>
          <w:sz w:val="28"/>
          <w:szCs w:val="28"/>
          <w:rtl/>
          <w:lang w:bidi="ar-QA"/>
        </w:rPr>
        <w:t xml:space="preserve">ثلاثة </w:t>
      </w:r>
      <w:r>
        <w:rPr>
          <w:rFonts w:ascii="Simplified Arabic" w:eastAsia="Times New Roman" w:hAnsi="Simplified Arabic" w:cs="Simplified Arabic" w:hint="cs"/>
          <w:sz w:val="28"/>
          <w:szCs w:val="28"/>
          <w:rtl/>
          <w:lang w:bidi="ar-QA"/>
        </w:rPr>
        <w:t>أقسام</w:t>
      </w:r>
      <w:r w:rsidRPr="00174A1F">
        <w:rPr>
          <w:rFonts w:ascii="Simplified Arabic" w:eastAsia="Times New Roman" w:hAnsi="Simplified Arabic" w:cs="Simplified Arabic"/>
          <w:sz w:val="28"/>
          <w:szCs w:val="28"/>
          <w:rtl/>
          <w:lang w:bidi="ar-QA"/>
        </w:rPr>
        <w:t>:</w:t>
      </w:r>
    </w:p>
    <w:p w:rsidR="00174A1F" w:rsidRPr="00174A1F" w:rsidRDefault="00174A1F" w:rsidP="00FB0605">
      <w:pPr>
        <w:spacing w:after="0" w:line="240" w:lineRule="auto"/>
        <w:ind w:firstLine="720"/>
        <w:jc w:val="both"/>
        <w:rPr>
          <w:rFonts w:ascii="Simplified Arabic" w:eastAsia="Times New Roman" w:hAnsi="Simplified Arabic" w:cs="Simplified Arabic"/>
          <w:sz w:val="28"/>
          <w:szCs w:val="28"/>
          <w:rtl/>
          <w:lang w:bidi="ar-QA"/>
        </w:rPr>
      </w:pPr>
      <w:r w:rsidRPr="00FB0605">
        <w:rPr>
          <w:rFonts w:ascii="Simplified Arabic" w:eastAsia="Times New Roman" w:hAnsi="Simplified Arabic" w:cs="Simplified Arabic"/>
          <w:b/>
          <w:bCs/>
          <w:sz w:val="28"/>
          <w:szCs w:val="28"/>
          <w:rtl/>
          <w:lang w:bidi="ar-QA"/>
        </w:rPr>
        <w:t xml:space="preserve">1ـ توحيد الربوبية </w:t>
      </w:r>
      <w:r w:rsidRPr="00FB0605">
        <w:rPr>
          <w:rFonts w:ascii="Simplified Arabic" w:eastAsia="Times New Roman" w:hAnsi="Simplified Arabic" w:cs="Simplified Arabic" w:hint="cs"/>
          <w:b/>
          <w:bCs/>
          <w:sz w:val="28"/>
          <w:szCs w:val="28"/>
          <w:rtl/>
          <w:lang w:bidi="ar-QA"/>
        </w:rPr>
        <w:t>:</w:t>
      </w:r>
      <w:r w:rsidRPr="00174A1F">
        <w:rPr>
          <w:rFonts w:ascii="Simplified Arabic" w:eastAsia="Times New Roman" w:hAnsi="Simplified Arabic" w:cs="Simplified Arabic"/>
          <w:sz w:val="28"/>
          <w:szCs w:val="28"/>
          <w:rtl/>
          <w:lang w:bidi="ar-QA"/>
        </w:rPr>
        <w:t xml:space="preserve"> وهو إفراد الله تعالى بأفعاله كالإقرار بأنه الخالق الرازق المدبر , قال تعالى : {الحمد لله ر ب العالمين} ، وقال : { الله الذي خلقكم ثم رزقكم ثم يميتكم ثم يحييكم هل من شركائكم من يفعل من ذلكم من شيء سبحانه وتعالى عما يشركون} .</w:t>
      </w:r>
    </w:p>
    <w:p w:rsidR="00174A1F" w:rsidRPr="00174A1F" w:rsidRDefault="00174A1F" w:rsidP="00FB0605">
      <w:pPr>
        <w:spacing w:after="0" w:line="240" w:lineRule="auto"/>
        <w:ind w:firstLine="720"/>
        <w:rPr>
          <w:rFonts w:ascii="Simplified Arabic" w:eastAsia="Times New Roman" w:hAnsi="Simplified Arabic" w:cs="Simplified Arabic"/>
          <w:sz w:val="28"/>
          <w:szCs w:val="28"/>
          <w:rtl/>
          <w:lang w:bidi="ar-QA"/>
        </w:rPr>
      </w:pPr>
      <w:r w:rsidRPr="00FB0605">
        <w:rPr>
          <w:rFonts w:ascii="Simplified Arabic" w:eastAsia="Times New Roman" w:hAnsi="Simplified Arabic" w:cs="Simplified Arabic"/>
          <w:b/>
          <w:bCs/>
          <w:sz w:val="28"/>
          <w:szCs w:val="28"/>
          <w:rtl/>
          <w:lang w:bidi="ar-QA"/>
        </w:rPr>
        <w:t xml:space="preserve">2ـ توحيد الألوهية </w:t>
      </w:r>
      <w:r w:rsidRPr="00FB0605">
        <w:rPr>
          <w:rFonts w:ascii="Simplified Arabic" w:eastAsia="Times New Roman" w:hAnsi="Simplified Arabic" w:cs="Simplified Arabic" w:hint="cs"/>
          <w:b/>
          <w:bCs/>
          <w:sz w:val="28"/>
          <w:szCs w:val="28"/>
          <w:rtl/>
          <w:lang w:bidi="ar-QA"/>
        </w:rPr>
        <w:t>:</w:t>
      </w:r>
      <w:r w:rsidRPr="00174A1F">
        <w:rPr>
          <w:rFonts w:ascii="Simplified Arabic" w:eastAsia="Times New Roman" w:hAnsi="Simplified Arabic" w:cs="Simplified Arabic"/>
          <w:sz w:val="28"/>
          <w:szCs w:val="28"/>
          <w:rtl/>
          <w:lang w:bidi="ar-QA"/>
        </w:rPr>
        <w:t xml:space="preserve"> وهو إفراد الله بالعبادة والخلوص من الشرك .</w:t>
      </w:r>
    </w:p>
    <w:p w:rsidR="00174A1F" w:rsidRPr="00174A1F" w:rsidRDefault="00174A1F" w:rsidP="00174A1F">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قال تعالى : {وقضى ربك ألا تعبدوا إلا إياه},وقال : {واعبدوا الله ولا تشركوا به شيئاً} .</w:t>
      </w:r>
    </w:p>
    <w:p w:rsidR="00174A1F" w:rsidRDefault="00FB0605" w:rsidP="00FB0605">
      <w:pPr>
        <w:spacing w:after="0" w:line="240" w:lineRule="auto"/>
        <w:ind w:firstLine="720"/>
        <w:jc w:val="both"/>
        <w:rPr>
          <w:rFonts w:ascii="Simplified Arabic" w:eastAsia="Times New Roman" w:hAnsi="Simplified Arabic" w:cs="Simplified Arabic"/>
          <w:sz w:val="28"/>
          <w:szCs w:val="28"/>
          <w:rtl/>
          <w:lang w:bidi="ar-QA"/>
        </w:rPr>
      </w:pPr>
      <w:r>
        <w:rPr>
          <w:rFonts w:ascii="Simplified Arabic" w:eastAsia="Times New Roman" w:hAnsi="Simplified Arabic" w:cs="Simplified Arabic"/>
          <w:sz w:val="28"/>
          <w:szCs w:val="28"/>
          <w:rtl/>
          <w:lang w:bidi="ar-QA"/>
        </w:rPr>
        <w:t xml:space="preserve">3ـ </w:t>
      </w:r>
      <w:r w:rsidRPr="00FB0605">
        <w:rPr>
          <w:rFonts w:ascii="Simplified Arabic" w:eastAsia="Times New Roman" w:hAnsi="Simplified Arabic" w:cs="Simplified Arabic"/>
          <w:b/>
          <w:bCs/>
          <w:sz w:val="28"/>
          <w:szCs w:val="28"/>
          <w:rtl/>
          <w:lang w:bidi="ar-QA"/>
        </w:rPr>
        <w:t>توحيد الأسماء والصفات</w:t>
      </w:r>
      <w:r w:rsidR="00174A1F" w:rsidRPr="00FB0605">
        <w:rPr>
          <w:rFonts w:ascii="Simplified Arabic" w:eastAsia="Times New Roman" w:hAnsi="Simplified Arabic" w:cs="Simplified Arabic"/>
          <w:b/>
          <w:bCs/>
          <w:sz w:val="28"/>
          <w:szCs w:val="28"/>
          <w:rtl/>
          <w:lang w:bidi="ar-QA"/>
        </w:rPr>
        <w:t>:</w:t>
      </w:r>
      <w:r w:rsidR="00174A1F">
        <w:rPr>
          <w:rFonts w:ascii="Simplified Arabic" w:eastAsia="Times New Roman" w:hAnsi="Simplified Arabic" w:cs="Simplified Arabic" w:hint="cs"/>
          <w:sz w:val="28"/>
          <w:szCs w:val="28"/>
          <w:rtl/>
          <w:lang w:bidi="ar-QA"/>
        </w:rPr>
        <w:t xml:space="preserve"> و</w:t>
      </w:r>
      <w:r w:rsidR="00174A1F" w:rsidRPr="00174A1F">
        <w:rPr>
          <w:rFonts w:ascii="Simplified Arabic" w:eastAsia="Times New Roman" w:hAnsi="Simplified Arabic" w:cs="Simplified Arabic"/>
          <w:sz w:val="28"/>
          <w:szCs w:val="28"/>
          <w:rtl/>
          <w:lang w:bidi="ar-QA"/>
        </w:rPr>
        <w:t>هو الإيمان بما أثبته الله تعالى، لنفسه من الأسماء والصفات، وما أثبته له رسوله – صلى الله عليه وسلم - ، بلا تكييف , ولا تمثيل ، ولا تعطيل , قال تعالى : { لَيْسَ كَمِثْلِهِ شَيْءٌ وَهُوَ السَّمِيعُ الْبَصِيرُ } الشورى .وقال تعالى : { قُلْ هُوَ اللَّهُ أَحَدٌ (1) اللَّهُ الصَّمَدُ (2) لَمْ يَلِدْ وَلَمْ يُولَدْ (3) وَلَمْ يَكُنْ لَهُ كُفُواً أَحَدٌ (4)} الإخلاص.</w:t>
      </w:r>
    </w:p>
    <w:p w:rsidR="00314628" w:rsidRDefault="00314628">
      <w:pPr>
        <w:bidi w:val="0"/>
        <w:rPr>
          <w:rFonts w:ascii="Simplified Arabic" w:eastAsia="Times New Roman" w:hAnsi="Simplified Arabic" w:cs="PT Bold Heading"/>
          <w:b/>
          <w:bCs/>
          <w:sz w:val="28"/>
          <w:szCs w:val="28"/>
          <w:u w:val="single"/>
          <w:rtl/>
          <w:lang w:bidi="ar-QA"/>
        </w:rPr>
      </w:pPr>
      <w:r>
        <w:rPr>
          <w:rFonts w:ascii="Simplified Arabic" w:eastAsia="Times New Roman" w:hAnsi="Simplified Arabic" w:cs="PT Bold Heading"/>
          <w:b/>
          <w:bCs/>
          <w:sz w:val="28"/>
          <w:szCs w:val="28"/>
          <w:u w:val="single"/>
          <w:rtl/>
          <w:lang w:bidi="ar-QA"/>
        </w:rPr>
        <w:br w:type="page"/>
      </w:r>
    </w:p>
    <w:p w:rsidR="007651AE" w:rsidRDefault="007651AE" w:rsidP="007651AE">
      <w:pPr>
        <w:spacing w:after="0" w:line="240" w:lineRule="auto"/>
        <w:ind w:firstLine="720"/>
        <w:rPr>
          <w:rFonts w:ascii="Simplified Arabic" w:eastAsia="Times New Roman" w:hAnsi="Simplified Arabic" w:cs="PT Bold Heading"/>
          <w:b/>
          <w:bCs/>
          <w:sz w:val="28"/>
          <w:szCs w:val="28"/>
          <w:u w:val="single"/>
          <w:rtl/>
          <w:lang w:bidi="ar-QA"/>
        </w:rPr>
      </w:pPr>
    </w:p>
    <w:p w:rsidR="007651AE" w:rsidRPr="007651AE" w:rsidRDefault="007651AE" w:rsidP="007651AE">
      <w:pPr>
        <w:spacing w:after="0" w:line="240" w:lineRule="auto"/>
        <w:ind w:firstLine="720"/>
        <w:rPr>
          <w:rFonts w:ascii="Simplified Arabic" w:eastAsia="Times New Roman" w:hAnsi="Simplified Arabic" w:cs="PT Bold Heading"/>
          <w:b/>
          <w:bCs/>
          <w:sz w:val="28"/>
          <w:szCs w:val="28"/>
          <w:u w:val="single"/>
          <w:rtl/>
          <w:lang w:bidi="ar-QA"/>
        </w:rPr>
      </w:pPr>
      <w:r w:rsidRPr="007651AE">
        <w:rPr>
          <w:rFonts w:ascii="Simplified Arabic" w:eastAsia="Times New Roman" w:hAnsi="Simplified Arabic" w:cs="PT Bold Heading" w:hint="cs"/>
          <w:b/>
          <w:bCs/>
          <w:sz w:val="28"/>
          <w:szCs w:val="28"/>
          <w:u w:val="single"/>
          <w:rtl/>
          <w:lang w:bidi="ar-QA"/>
        </w:rPr>
        <w:t xml:space="preserve">ثالثاً: تعريف </w:t>
      </w:r>
      <w:r w:rsidRPr="007651AE">
        <w:rPr>
          <w:rFonts w:ascii="Simplified Arabic" w:eastAsia="Times New Roman" w:hAnsi="Simplified Arabic" w:cs="PT Bold Heading"/>
          <w:b/>
          <w:bCs/>
          <w:sz w:val="28"/>
          <w:szCs w:val="28"/>
          <w:u w:val="single"/>
          <w:rtl/>
          <w:lang w:bidi="ar-QA"/>
        </w:rPr>
        <w:t>الإيمان</w:t>
      </w:r>
      <w:r w:rsidRPr="007651AE">
        <w:rPr>
          <w:rFonts w:ascii="Simplified Arabic" w:eastAsia="Times New Roman" w:hAnsi="Simplified Arabic" w:cs="PT Bold Heading" w:hint="cs"/>
          <w:b/>
          <w:bCs/>
          <w:sz w:val="28"/>
          <w:szCs w:val="28"/>
          <w:u w:val="single"/>
          <w:rtl/>
          <w:lang w:bidi="ar-QA"/>
        </w:rPr>
        <w:t xml:space="preserve"> لغة واصطلاحاً :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314628">
        <w:rPr>
          <w:rFonts w:ascii="Simplified Arabic" w:eastAsia="Times New Roman" w:hAnsi="Simplified Arabic" w:cs="Simplified Arabic"/>
          <w:b/>
          <w:bCs/>
          <w:sz w:val="28"/>
          <w:szCs w:val="28"/>
          <w:rtl/>
          <w:lang w:bidi="ar-QA"/>
        </w:rPr>
        <w:t>المقصود بالإيمان لغة</w:t>
      </w:r>
      <w:r w:rsidRPr="00314628">
        <w:rPr>
          <w:rFonts w:ascii="Simplified Arabic" w:eastAsia="Times New Roman" w:hAnsi="Simplified Arabic" w:cs="Simplified Arabic" w:hint="cs"/>
          <w:b/>
          <w:bCs/>
          <w:sz w:val="28"/>
          <w:szCs w:val="28"/>
          <w:rtl/>
          <w:lang w:bidi="ar-QA"/>
        </w:rPr>
        <w:t>:</w:t>
      </w:r>
      <w:r>
        <w:rPr>
          <w:rFonts w:ascii="Simplified Arabic" w:eastAsia="Times New Roman" w:hAnsi="Simplified Arabic" w:cs="Simplified Arabic" w:hint="cs"/>
          <w:sz w:val="28"/>
          <w:szCs w:val="28"/>
          <w:rtl/>
          <w:lang w:bidi="ar-QA"/>
        </w:rPr>
        <w:t xml:space="preserve"> </w:t>
      </w:r>
      <w:r w:rsidRPr="00174A1F">
        <w:rPr>
          <w:rFonts w:ascii="Simplified Arabic" w:eastAsia="Times New Roman" w:hAnsi="Simplified Arabic" w:cs="Simplified Arabic"/>
          <w:sz w:val="28"/>
          <w:szCs w:val="28"/>
          <w:rtl/>
          <w:lang w:bidi="ar-QA"/>
        </w:rPr>
        <w:t>التصديق والإقرار.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314628">
        <w:rPr>
          <w:rFonts w:ascii="Simplified Arabic" w:eastAsia="Times New Roman" w:hAnsi="Simplified Arabic" w:cs="Simplified Arabic" w:hint="cs"/>
          <w:b/>
          <w:bCs/>
          <w:sz w:val="28"/>
          <w:szCs w:val="28"/>
          <w:rtl/>
          <w:lang w:bidi="ar-QA"/>
        </w:rPr>
        <w:t>و</w:t>
      </w:r>
      <w:r w:rsidRPr="00314628">
        <w:rPr>
          <w:rFonts w:ascii="Simplified Arabic" w:eastAsia="Times New Roman" w:hAnsi="Simplified Arabic" w:cs="Simplified Arabic"/>
          <w:b/>
          <w:bCs/>
          <w:sz w:val="28"/>
          <w:szCs w:val="28"/>
          <w:rtl/>
          <w:lang w:bidi="ar-QA"/>
        </w:rPr>
        <w:t>اصطلاحا</w:t>
      </w:r>
      <w:r w:rsidRPr="00314628">
        <w:rPr>
          <w:rFonts w:ascii="Simplified Arabic" w:eastAsia="Times New Roman" w:hAnsi="Simplified Arabic" w:cs="Simplified Arabic" w:hint="cs"/>
          <w:b/>
          <w:bCs/>
          <w:sz w:val="28"/>
          <w:szCs w:val="28"/>
          <w:rtl/>
          <w:lang w:bidi="ar-QA"/>
        </w:rPr>
        <w:t>ً</w:t>
      </w:r>
      <w:r w:rsidRPr="00314628">
        <w:rPr>
          <w:rFonts w:ascii="Simplified Arabic" w:eastAsia="Times New Roman" w:hAnsi="Simplified Arabic" w:cs="Simplified Arabic"/>
          <w:b/>
          <w:bCs/>
          <w:sz w:val="28"/>
          <w:szCs w:val="28"/>
          <w:rtl/>
          <w:lang w:bidi="ar-QA"/>
        </w:rPr>
        <w:t>:</w:t>
      </w:r>
      <w:r w:rsidRPr="00174A1F">
        <w:rPr>
          <w:rFonts w:ascii="Simplified Arabic" w:eastAsia="Times New Roman" w:hAnsi="Simplified Arabic" w:cs="Simplified Arabic"/>
          <w:sz w:val="28"/>
          <w:szCs w:val="28"/>
          <w:rtl/>
          <w:lang w:bidi="ar-QA"/>
        </w:rPr>
        <w:t xml:space="preserve"> هو اعتقاد بال</w:t>
      </w:r>
      <w:r>
        <w:rPr>
          <w:rFonts w:ascii="Simplified Arabic" w:eastAsia="Times New Roman" w:hAnsi="Simplified Arabic" w:cs="Simplified Arabic"/>
          <w:sz w:val="28"/>
          <w:szCs w:val="28"/>
          <w:rtl/>
          <w:lang w:bidi="ar-QA"/>
        </w:rPr>
        <w:t>قلب ونطق باللسان وعمل بالجوارح</w:t>
      </w:r>
      <w:r>
        <w:rPr>
          <w:rFonts w:ascii="Simplified Arabic" w:eastAsia="Times New Roman" w:hAnsi="Simplified Arabic" w:cs="Simplified Arabic" w:hint="cs"/>
          <w:sz w:val="28"/>
          <w:szCs w:val="28"/>
          <w:rtl/>
          <w:lang w:bidi="ar-QA"/>
        </w:rPr>
        <w:t>، يزيد بالطاعة وينقص بالمعصية.</w:t>
      </w:r>
      <w:r w:rsidRPr="00174A1F">
        <w:rPr>
          <w:rFonts w:ascii="Simplified Arabic" w:eastAsia="Times New Roman" w:hAnsi="Simplified Arabic" w:cs="Simplified Arabic"/>
          <w:sz w:val="28"/>
          <w:szCs w:val="28"/>
          <w:rtl/>
          <w:lang w:bidi="ar-QA"/>
        </w:rPr>
        <w:t>‏</w:t>
      </w:r>
    </w:p>
    <w:p w:rsidR="007651AE" w:rsidRPr="00174A1F" w:rsidRDefault="007651AE" w:rsidP="00314628">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ف</w:t>
      </w:r>
      <w:r w:rsidRPr="00174A1F">
        <w:rPr>
          <w:rFonts w:ascii="Simplified Arabic" w:eastAsia="Times New Roman" w:hAnsi="Simplified Arabic" w:cs="Simplified Arabic"/>
          <w:sz w:val="28"/>
          <w:szCs w:val="28"/>
          <w:rtl/>
          <w:lang w:bidi="ar-QA"/>
        </w:rPr>
        <w:t>حقيقة الإيمان</w:t>
      </w:r>
      <w:r>
        <w:rPr>
          <w:rFonts w:ascii="Simplified Arabic" w:eastAsia="Times New Roman" w:hAnsi="Simplified Arabic" w:cs="Simplified Arabic" w:hint="cs"/>
          <w:sz w:val="28"/>
          <w:szCs w:val="28"/>
          <w:rtl/>
          <w:lang w:bidi="ar-QA"/>
        </w:rPr>
        <w:t xml:space="preserve"> </w:t>
      </w:r>
      <w:r w:rsidRPr="00174A1F">
        <w:rPr>
          <w:rFonts w:ascii="Simplified Arabic" w:eastAsia="Times New Roman" w:hAnsi="Simplified Arabic" w:cs="Simplified Arabic"/>
          <w:sz w:val="28"/>
          <w:szCs w:val="28"/>
          <w:rtl/>
          <w:lang w:bidi="ar-QA"/>
        </w:rPr>
        <w:t>الذي تعبدنا الله به يشتمل على ثلاثة أمور: ‏</w:t>
      </w:r>
    </w:p>
    <w:p w:rsidR="007651AE" w:rsidRPr="007651AE" w:rsidRDefault="007651AE" w:rsidP="00314628">
      <w:pPr>
        <w:spacing w:after="0" w:line="240" w:lineRule="auto"/>
        <w:ind w:firstLine="720"/>
        <w:rPr>
          <w:rFonts w:ascii="Simplified Arabic" w:eastAsia="Times New Roman" w:hAnsi="Simplified Arabic" w:cs="Simplified Arabic"/>
          <w:b/>
          <w:bCs/>
          <w:sz w:val="28"/>
          <w:szCs w:val="28"/>
          <w:rtl/>
          <w:lang w:bidi="ar-QA"/>
        </w:rPr>
      </w:pPr>
      <w:r w:rsidRPr="00174A1F">
        <w:rPr>
          <w:rFonts w:ascii="Simplified Arabic" w:eastAsia="Times New Roman" w:hAnsi="Simplified Arabic" w:cs="Simplified Arabic"/>
          <w:sz w:val="28"/>
          <w:szCs w:val="28"/>
          <w:rtl/>
          <w:lang w:bidi="ar-QA"/>
        </w:rPr>
        <w:t>1</w:t>
      </w:r>
      <w:r w:rsidRPr="007651AE">
        <w:rPr>
          <w:rFonts w:ascii="Simplified Arabic" w:eastAsia="Times New Roman" w:hAnsi="Simplified Arabic" w:cs="Simplified Arabic"/>
          <w:b/>
          <w:bCs/>
          <w:sz w:val="28"/>
          <w:szCs w:val="28"/>
          <w:rtl/>
          <w:lang w:bidi="ar-QA"/>
        </w:rPr>
        <w:t>. الاعتقاد بالقلب:‏</w:t>
      </w:r>
      <w:r>
        <w:rPr>
          <w:rFonts w:ascii="Simplified Arabic" w:eastAsia="Times New Roman" w:hAnsi="Simplified Arabic" w:cs="Simplified Arabic" w:hint="cs"/>
          <w:b/>
          <w:bCs/>
          <w:sz w:val="28"/>
          <w:szCs w:val="28"/>
          <w:rtl/>
          <w:lang w:bidi="ar-QA"/>
        </w:rPr>
        <w:t xml:space="preserve"> </w:t>
      </w:r>
      <w:r w:rsidRPr="00174A1F">
        <w:rPr>
          <w:rFonts w:ascii="Simplified Arabic" w:eastAsia="Times New Roman" w:hAnsi="Simplified Arabic" w:cs="Simplified Arabic"/>
          <w:sz w:val="28"/>
          <w:szCs w:val="28"/>
          <w:rtl/>
          <w:lang w:bidi="ar-QA"/>
        </w:rPr>
        <w:t>وله ركنان لابد منهما: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أ- قول القلب: وهو المعرفة والعلم والتصديق.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ب- عمل القلب: وهو الالتزام والانقياد والتسليم والخضوع، ولوازم ذلك كله من عمل القلب، كالمحبة والتوكل والخوف والخشية. ‏</w:t>
      </w:r>
    </w:p>
    <w:p w:rsidR="007651AE" w:rsidRPr="007651AE" w:rsidRDefault="007651AE" w:rsidP="00314628">
      <w:pPr>
        <w:spacing w:after="0" w:line="240" w:lineRule="auto"/>
        <w:ind w:firstLine="720"/>
        <w:rPr>
          <w:rFonts w:ascii="Simplified Arabic" w:eastAsia="Times New Roman" w:hAnsi="Simplified Arabic" w:cs="Simplified Arabic"/>
          <w:b/>
          <w:bCs/>
          <w:sz w:val="28"/>
          <w:szCs w:val="28"/>
          <w:rtl/>
          <w:lang w:bidi="ar-QA"/>
        </w:rPr>
      </w:pPr>
      <w:r w:rsidRPr="007651AE">
        <w:rPr>
          <w:rFonts w:ascii="Simplified Arabic" w:eastAsia="Times New Roman" w:hAnsi="Simplified Arabic" w:cs="Simplified Arabic"/>
          <w:b/>
          <w:bCs/>
          <w:sz w:val="28"/>
          <w:szCs w:val="28"/>
          <w:rtl/>
          <w:lang w:bidi="ar-QA"/>
        </w:rPr>
        <w:t>2. النطق باللسان:‏</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 xml:space="preserve">فالنطق بالشهادتين واجب، ومن لم ينطق بها فهو كافر ولا يصح إسلامه.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و</w:t>
      </w:r>
      <w:r w:rsidRPr="00174A1F">
        <w:rPr>
          <w:rFonts w:ascii="Simplified Arabic" w:eastAsia="Times New Roman" w:hAnsi="Simplified Arabic" w:cs="Simplified Arabic"/>
          <w:sz w:val="28"/>
          <w:szCs w:val="28"/>
          <w:rtl/>
          <w:lang w:bidi="ar-QA"/>
        </w:rPr>
        <w:t>يتضمن النطق باللسان أمرين:‏</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أ. الإخبار عما يعتقده في قلبه.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ب. الالتزام والانقياد لما يلزمه هذا الاعتقاد. ‏</w:t>
      </w:r>
    </w:p>
    <w:p w:rsidR="007651AE" w:rsidRPr="007651AE" w:rsidRDefault="007651AE" w:rsidP="00314628">
      <w:pPr>
        <w:spacing w:after="0" w:line="240" w:lineRule="auto"/>
        <w:ind w:firstLine="720"/>
        <w:rPr>
          <w:rFonts w:ascii="Simplified Arabic" w:eastAsia="Times New Roman" w:hAnsi="Simplified Arabic" w:cs="Simplified Arabic"/>
          <w:b/>
          <w:bCs/>
          <w:sz w:val="28"/>
          <w:szCs w:val="28"/>
          <w:rtl/>
          <w:lang w:bidi="ar-QA"/>
        </w:rPr>
      </w:pPr>
      <w:r w:rsidRPr="007651AE">
        <w:rPr>
          <w:rFonts w:ascii="Simplified Arabic" w:eastAsia="Times New Roman" w:hAnsi="Simplified Arabic" w:cs="Simplified Arabic"/>
          <w:b/>
          <w:bCs/>
          <w:sz w:val="28"/>
          <w:szCs w:val="28"/>
          <w:rtl/>
          <w:lang w:bidi="ar-QA"/>
        </w:rPr>
        <w:t>3. عمل بالجوارح:‏</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sz w:val="28"/>
          <w:szCs w:val="28"/>
          <w:rtl/>
          <w:lang w:bidi="ar-QA"/>
        </w:rPr>
        <w:t xml:space="preserve">وهذا </w:t>
      </w:r>
      <w:r w:rsidRPr="00174A1F">
        <w:rPr>
          <w:rFonts w:ascii="Simplified Arabic" w:eastAsia="Times New Roman" w:hAnsi="Simplified Arabic" w:cs="Simplified Arabic"/>
          <w:sz w:val="28"/>
          <w:szCs w:val="28"/>
          <w:rtl/>
          <w:lang w:bidi="ar-QA"/>
        </w:rPr>
        <w:t xml:space="preserve">ما يميز أهل </w:t>
      </w:r>
      <w:hyperlink r:id="rId10" w:tgtFrame="_blank" w:history="1">
        <w:r w:rsidRPr="00174A1F">
          <w:rPr>
            <w:rFonts w:ascii="Simplified Arabic" w:eastAsia="Times New Roman" w:hAnsi="Simplified Arabic" w:cs="Simplified Arabic"/>
            <w:sz w:val="28"/>
            <w:szCs w:val="28"/>
            <w:rtl/>
            <w:lang w:bidi="ar-QA"/>
          </w:rPr>
          <w:t>العقيدة</w:t>
        </w:r>
      </w:hyperlink>
      <w:r w:rsidRPr="00174A1F">
        <w:rPr>
          <w:rFonts w:ascii="Simplified Arabic" w:eastAsia="Times New Roman" w:hAnsi="Simplified Arabic" w:cs="Simplified Arabic"/>
          <w:sz w:val="28"/>
          <w:szCs w:val="28"/>
          <w:rtl/>
          <w:lang w:bidi="ar-QA"/>
        </w:rPr>
        <w:t xml:space="preserve"> الصحيحة: أن الأعمال تدخل في الإيمان، وأهل البدع المخالفون للسنة يقولون: إن الأعمال لا دخل لها في الإيمان، ولقد دلت نصوص الشرع على أن الأعمال من الإيمان. قال عز وجل: {وما كان الله ليضيع إيمانكم} [البقرة: 143] ‏أي صلاتكم، والصلاة من الأعمال. ‏</w:t>
      </w:r>
    </w:p>
    <w:p w:rsidR="007651AE" w:rsidRPr="00174A1F" w:rsidRDefault="007651AE" w:rsidP="007651AE">
      <w:pPr>
        <w:spacing w:after="0" w:line="240" w:lineRule="auto"/>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t>ولقد سُئِلَ النَّبِيُّ صَلَّى اللَّهُ عَلَيْهِ وَسَلَّمَ: أَيُّ الْأَعْمَالِ أَفْضَلُ؟ قَالَ:(إِيمَانٌ بِاللَّهِ وَرَسُولِه . قِيلَ: ثُمَّ مَاذَا؟ قَالَ: جِهَادٌ فِي سَبِيلِ اللَّه . قِيلَ: ثُمَّ مَاذَا؟ قَالَ حَجٌّ مَبْرُورٌ) رواه البخاري ومسلم. ‏</w:t>
      </w:r>
    </w:p>
    <w:p w:rsidR="00174A1F" w:rsidRDefault="007651AE" w:rsidP="00277F50">
      <w:pPr>
        <w:spacing w:after="0" w:line="240" w:lineRule="auto"/>
        <w:jc w:val="both"/>
        <w:rPr>
          <w:rFonts w:ascii="Simplified Arabic" w:eastAsia="Times New Roman" w:hAnsi="Simplified Arabic" w:cs="Simplified Arabic"/>
          <w:sz w:val="28"/>
          <w:szCs w:val="28"/>
          <w:rtl/>
          <w:lang w:bidi="ar-QA"/>
        </w:rPr>
      </w:pPr>
      <w:r w:rsidRPr="00174A1F">
        <w:rPr>
          <w:rFonts w:ascii="Simplified Arabic" w:eastAsia="Times New Roman" w:hAnsi="Simplified Arabic" w:cs="Simplified Arabic"/>
          <w:sz w:val="28"/>
          <w:szCs w:val="28"/>
          <w:rtl/>
          <w:lang w:bidi="ar-QA"/>
        </w:rPr>
        <w:br w:type="page"/>
      </w:r>
    </w:p>
    <w:p w:rsidR="00174A1F" w:rsidRPr="00174A1F" w:rsidRDefault="00174A1F" w:rsidP="00277F50">
      <w:pPr>
        <w:bidi w:val="0"/>
        <w:rPr>
          <w:rFonts w:ascii="Simplified Arabic" w:eastAsia="Times New Roman" w:hAnsi="Simplified Arabic" w:cs="Simplified Arabic"/>
          <w:sz w:val="28"/>
          <w:szCs w:val="28"/>
          <w:rtl/>
          <w:lang w:bidi="ar-QA"/>
        </w:rPr>
      </w:pPr>
    </w:p>
    <w:p w:rsidR="00E3767F" w:rsidRDefault="00277F50" w:rsidP="00E3767F">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b/>
          <w:bCs/>
          <w:sz w:val="32"/>
          <w:szCs w:val="32"/>
          <w:u w:val="single"/>
          <w:rtl/>
          <w:lang w:bidi="ar-QA"/>
        </w:rPr>
        <w:t xml:space="preserve">موضوعات علم </w:t>
      </w:r>
      <w:r w:rsidR="00E3767F">
        <w:rPr>
          <w:rFonts w:ascii="Simplified Arabic" w:eastAsia="Times New Roman" w:hAnsi="Simplified Arabic" w:cs="Simplified Arabic" w:hint="cs"/>
          <w:b/>
          <w:bCs/>
          <w:sz w:val="32"/>
          <w:szCs w:val="32"/>
          <w:u w:val="single"/>
          <w:rtl/>
          <w:lang w:bidi="ar-QA"/>
        </w:rPr>
        <w:t>ا</w:t>
      </w:r>
      <w:r w:rsidR="00E3767F" w:rsidRPr="00E3767F">
        <w:rPr>
          <w:rFonts w:ascii="Simplified Arabic" w:eastAsia="Times New Roman" w:hAnsi="Simplified Arabic" w:cs="Simplified Arabic" w:hint="cs"/>
          <w:b/>
          <w:bCs/>
          <w:sz w:val="32"/>
          <w:szCs w:val="32"/>
          <w:u w:val="single"/>
          <w:rtl/>
          <w:lang w:bidi="ar-QA"/>
        </w:rPr>
        <w:t>العقيدة</w:t>
      </w:r>
      <w:r w:rsidR="00E3767F">
        <w:rPr>
          <w:rFonts w:ascii="Simplified Arabic" w:eastAsia="Times New Roman" w:hAnsi="Simplified Arabic" w:cs="Simplified Arabic" w:hint="cs"/>
          <w:sz w:val="28"/>
          <w:szCs w:val="28"/>
          <w:rtl/>
          <w:lang w:bidi="ar-QA"/>
        </w:rPr>
        <w:t xml:space="preserve"> </w:t>
      </w:r>
      <w:r w:rsidR="00BA7C36" w:rsidRPr="00743E24">
        <w:rPr>
          <w:rFonts w:ascii="Simplified Arabic" w:eastAsia="Times New Roman" w:hAnsi="Simplified Arabic" w:cs="Simplified Arabic"/>
          <w:sz w:val="28"/>
          <w:szCs w:val="28"/>
          <w:rtl/>
          <w:lang w:bidi="ar-QA"/>
        </w:rPr>
        <w:t xml:space="preserve">: </w:t>
      </w:r>
      <w:hyperlink r:id="rId11" w:tgtFrame="_blank" w:history="1"/>
    </w:p>
    <w:p w:rsidR="00BA7C36" w:rsidRPr="00743E24" w:rsidRDefault="00E3767F" w:rsidP="00E3767F">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 xml:space="preserve">يتناول هذا العلم </w:t>
      </w:r>
      <w:r w:rsidR="00BA7C36" w:rsidRPr="00743E24">
        <w:rPr>
          <w:rFonts w:ascii="Simplified Arabic" w:eastAsia="Times New Roman" w:hAnsi="Simplified Arabic" w:cs="Simplified Arabic"/>
          <w:sz w:val="28"/>
          <w:szCs w:val="28"/>
          <w:rtl/>
          <w:lang w:bidi="ar-QA"/>
        </w:rPr>
        <w:t xml:space="preserve"> كل ما يتعلق بالله تعالى وكل ما أخبر به عن نفسه تعالى … ذاتًا وصفاتٍ وأفعالًا .</w:t>
      </w:r>
    </w:p>
    <w:p w:rsidR="00BA7C36" w:rsidRPr="00743E24" w:rsidRDefault="00E3767F" w:rsidP="00E3767F">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و</w:t>
      </w:r>
      <w:r w:rsidR="00BA7C36" w:rsidRPr="00743E24">
        <w:rPr>
          <w:rFonts w:ascii="Simplified Arabic" w:eastAsia="Times New Roman" w:hAnsi="Simplified Arabic" w:cs="Simplified Arabic"/>
          <w:sz w:val="28"/>
          <w:szCs w:val="28"/>
          <w:rtl/>
          <w:lang w:bidi="ar-QA"/>
        </w:rPr>
        <w:t>الرسل الكرام الذين بعثهم الله تعالى برسالاته إلى البشر ، وما يتعلق بأولئك الرسل عليهم السلام من صفات , وما يجب في حقهم وما يستحيل عليهم , وما هو جائز منهم .</w:t>
      </w:r>
    </w:p>
    <w:p w:rsidR="00BA7C36" w:rsidRPr="00743E24" w:rsidRDefault="00BA7C36" w:rsidP="00E3767F">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t>والأمور الغيبية": وهي التي لا يمكن الوصول إلى معرفتها إلا بوحي من الله تعالى بواسطة رسول من رسله - عليهم السلام- أو كتاب من كتبه مثل أخبار بدء الخليقة وما يتعلق بذلك , وقصص السابقين , والجنة والنار وغير ذلك من أمور.</w:t>
      </w:r>
    </w:p>
    <w:p w:rsidR="00BA7C36" w:rsidRPr="00743E24" w:rsidRDefault="00BA7C36" w:rsidP="00E3767F">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t>و"الملائكة" : فيجب الإيمان بهم جملةً ، وبمن علمنا اسمه , ومن علمنا عمله تفصيلًا , والكتب : فيجب الإيمان بأن لله كتبًا أنزلها على رسله عليهم السلام فنؤمن بما نص عليه تفصيلًا كما قال الله تعالى :" وَآتَيْنَا دَاوُدَ زَبُورًا " ، وقوله :" إِنَّا أَنْزَلْنَا التَّوْرَاةَ فِيهَا هُدًى وَنُورٌ " وقوله تعالى : "وَلْيَحْكُمْ أَهْلُ الْإِنْجِيلِ بِمَا أَنْزَلَ اللَّهُ فِيهِ" , كما نؤمن بما لم يسم منها إجمالاً , و اليوم الآخر : وما يتعلق بوقته وكل ما أخبرنا به مما يقع فيه من البعث والنشور والحساب والجنة والنار وغير ذلك.</w:t>
      </w:r>
    </w:p>
    <w:p w:rsidR="00BA7C36" w:rsidRPr="00743E24" w:rsidRDefault="00BA7C36" w:rsidP="00E3767F">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t xml:space="preserve">و أساس </w:t>
      </w:r>
      <w:r w:rsidR="00E3767F">
        <w:rPr>
          <w:rFonts w:ascii="Simplified Arabic" w:eastAsia="Times New Roman" w:hAnsi="Simplified Arabic" w:cs="Simplified Arabic" w:hint="cs"/>
          <w:sz w:val="28"/>
          <w:szCs w:val="28"/>
          <w:rtl/>
          <w:lang w:bidi="ar-QA"/>
        </w:rPr>
        <w:t xml:space="preserve">العقيدة </w:t>
      </w:r>
      <w:r w:rsidRPr="00743E24">
        <w:rPr>
          <w:rFonts w:ascii="Simplified Arabic" w:eastAsia="Times New Roman" w:hAnsi="Simplified Arabic" w:cs="Simplified Arabic"/>
          <w:sz w:val="28"/>
          <w:szCs w:val="28"/>
          <w:rtl/>
          <w:lang w:bidi="ar-QA"/>
        </w:rPr>
        <w:t>الإسلامية هو: أصول الإيمان الستة التي ذكرها الله سبحانه وذكرها رسول الله صلى الله عليه وسلم في غير موضع , قال الله تعالى : "لَيْسَ الْبِرَّ أَنْ تُوَلُّوا وُجُوهَكُمْ قِبَلَ الْمَشْرِقِ وَالْمَغْرِبِ وَلَكِنَّ الْبِرَّ مَنْ آمَنَ بِاللَّهِ وَالْيَوْمِ الْآخِرِ وَالْمَلَائِكَةِ وَالْكِتَابِ وَالنَّبِيِّينَ " ،وقول النبي – صلى الله عليه وسلم - حين سأله سيدنا جبريل عن الإيمان فقال : « أن تؤمن بالله وملائكته وكتبه ورسله واليوم الآخر وتؤمن بالقدر خيره وشره ».</w:t>
      </w:r>
    </w:p>
    <w:p w:rsidR="00BA7C36" w:rsidRPr="00743E24" w:rsidRDefault="00BA7C36" w:rsidP="00E3767F">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t xml:space="preserve">والخلاصة: أن أصل </w:t>
      </w:r>
      <w:hyperlink r:id="rId12" w:tgtFrame="_blank" w:history="1">
        <w:r w:rsidRPr="00BA7C36">
          <w:rPr>
            <w:rFonts w:ascii="Simplified Arabic" w:eastAsia="Times New Roman" w:hAnsi="Simplified Arabic" w:cs="Simplified Arabic"/>
            <w:sz w:val="28"/>
            <w:szCs w:val="28"/>
            <w:rtl/>
            <w:lang w:bidi="ar-QA"/>
          </w:rPr>
          <w:t>مسائل</w:t>
        </w:r>
      </w:hyperlink>
      <w:r w:rsidRPr="00743E24">
        <w:rPr>
          <w:rFonts w:ascii="Simplified Arabic" w:eastAsia="Times New Roman" w:hAnsi="Simplified Arabic" w:cs="Simplified Arabic"/>
          <w:sz w:val="28"/>
          <w:szCs w:val="28"/>
          <w:rtl/>
          <w:lang w:bidi="ar-QA"/>
        </w:rPr>
        <w:t xml:space="preserve"> علم </w:t>
      </w:r>
      <w:r w:rsidR="00E3767F">
        <w:rPr>
          <w:rFonts w:ascii="Simplified Arabic" w:eastAsia="Times New Roman" w:hAnsi="Simplified Arabic" w:cs="Simplified Arabic" w:hint="cs"/>
          <w:sz w:val="28"/>
          <w:szCs w:val="28"/>
          <w:rtl/>
          <w:lang w:bidi="ar-QA"/>
        </w:rPr>
        <w:t xml:space="preserve">العقيدة </w:t>
      </w:r>
      <w:r w:rsidRPr="00743E24">
        <w:rPr>
          <w:rFonts w:ascii="Simplified Arabic" w:eastAsia="Times New Roman" w:hAnsi="Simplified Arabic" w:cs="Simplified Arabic"/>
          <w:sz w:val="28"/>
          <w:szCs w:val="28"/>
          <w:rtl/>
          <w:lang w:bidi="ar-QA"/>
        </w:rPr>
        <w:t xml:space="preserve">هي الأركان الستة للإيمان , ولكن الأئمة والعلماء: أدخلوا بعض الأمور لأهميتها </w:t>
      </w:r>
      <w:r w:rsidR="00E3767F">
        <w:rPr>
          <w:rFonts w:ascii="Simplified Arabic" w:eastAsia="Times New Roman" w:hAnsi="Simplified Arabic" w:cs="Simplified Arabic" w:hint="cs"/>
          <w:sz w:val="28"/>
          <w:szCs w:val="28"/>
          <w:rtl/>
          <w:lang w:bidi="ar-QA"/>
        </w:rPr>
        <w:t xml:space="preserve">ولاتصالها بالعقيدة </w:t>
      </w:r>
      <w:r w:rsidRPr="00743E24">
        <w:rPr>
          <w:rFonts w:ascii="Simplified Arabic" w:eastAsia="Times New Roman" w:hAnsi="Simplified Arabic" w:cs="Simplified Arabic"/>
          <w:sz w:val="28"/>
          <w:szCs w:val="28"/>
          <w:rtl/>
          <w:lang w:bidi="ar-QA"/>
        </w:rPr>
        <w:t>وانحراف بعض الفرق المتقدمة عنها مثل: تعظيم الصحابة وطاعة ولاة الأمور والمسح على الخفين وغيرها.</w:t>
      </w:r>
    </w:p>
    <w:p w:rsidR="00BA7C36" w:rsidRPr="00BA7C36" w:rsidRDefault="00BA7C36" w:rsidP="00BA7C36">
      <w:pPr>
        <w:spacing w:after="0" w:line="240" w:lineRule="auto"/>
        <w:jc w:val="both"/>
        <w:rPr>
          <w:rFonts w:ascii="Traditional Arabic" w:eastAsia="Times New Roman" w:hAnsi="Traditional Arabic" w:cs="PT Bold Heading"/>
          <w:b/>
          <w:bCs/>
          <w:sz w:val="24"/>
          <w:szCs w:val="24"/>
          <w:rtl/>
        </w:rPr>
      </w:pPr>
    </w:p>
    <w:p w:rsidR="00277F50" w:rsidRDefault="00277F50">
      <w:pPr>
        <w:bidi w:val="0"/>
        <w:rPr>
          <w:rFonts w:ascii="Traditional Arabic" w:eastAsia="Times New Roman" w:hAnsi="Traditional Arabic" w:cs="PT Bold Heading"/>
          <w:b/>
          <w:bCs/>
          <w:sz w:val="24"/>
          <w:szCs w:val="24"/>
          <w:rtl/>
        </w:rPr>
      </w:pPr>
      <w:r>
        <w:rPr>
          <w:rFonts w:ascii="Traditional Arabic" w:eastAsia="Times New Roman" w:hAnsi="Traditional Arabic" w:cs="PT Bold Heading"/>
          <w:b/>
          <w:bCs/>
          <w:sz w:val="24"/>
          <w:szCs w:val="24"/>
          <w:rtl/>
        </w:rPr>
        <w:br w:type="page"/>
      </w:r>
    </w:p>
    <w:p w:rsidR="006C59A1" w:rsidRDefault="006C59A1" w:rsidP="006C59A1">
      <w:pPr>
        <w:spacing w:after="0" w:line="240" w:lineRule="auto"/>
        <w:jc w:val="both"/>
        <w:rPr>
          <w:rFonts w:ascii="Traditional Arabic" w:eastAsia="Times New Roman" w:hAnsi="Traditional Arabic" w:cs="PT Bold Heading"/>
          <w:b/>
          <w:bCs/>
          <w:sz w:val="24"/>
          <w:szCs w:val="24"/>
          <w:rtl/>
        </w:rPr>
      </w:pPr>
    </w:p>
    <w:p w:rsidR="006C59A1" w:rsidRDefault="006C59A1" w:rsidP="006C59A1">
      <w:pPr>
        <w:spacing w:after="0" w:line="240" w:lineRule="auto"/>
        <w:jc w:val="both"/>
        <w:rPr>
          <w:rFonts w:ascii="Simplified Arabic" w:eastAsia="Times New Roman" w:hAnsi="Simplified Arabic" w:cs="Simplified Arabic"/>
          <w:sz w:val="28"/>
          <w:szCs w:val="28"/>
          <w:rtl/>
          <w:lang w:bidi="ar-QA"/>
        </w:rPr>
      </w:pPr>
      <w:r w:rsidRPr="00DC0F64">
        <w:rPr>
          <w:rFonts w:ascii="Traditional Arabic" w:eastAsia="Times New Roman" w:hAnsi="Traditional Arabic" w:cs="PT Bold Heading" w:hint="cs"/>
          <w:b/>
          <w:bCs/>
          <w:sz w:val="24"/>
          <w:szCs w:val="24"/>
          <w:rtl/>
          <w:lang w:bidi="ar-QA"/>
        </w:rPr>
        <w:t xml:space="preserve">فضل علم </w:t>
      </w:r>
      <w:r w:rsidR="000B29B0">
        <w:rPr>
          <w:rFonts w:ascii="Traditional Arabic" w:eastAsia="Times New Roman" w:hAnsi="Traditional Arabic" w:cs="PT Bold Heading" w:hint="cs"/>
          <w:b/>
          <w:bCs/>
          <w:sz w:val="24"/>
          <w:szCs w:val="24"/>
          <w:rtl/>
          <w:lang w:bidi="ar-QA"/>
        </w:rPr>
        <w:t xml:space="preserve">العقيدة ( </w:t>
      </w:r>
      <w:r w:rsidRPr="00DC0F64">
        <w:rPr>
          <w:rFonts w:ascii="Traditional Arabic" w:eastAsia="Times New Roman" w:hAnsi="Traditional Arabic" w:cs="PT Bold Heading" w:hint="cs"/>
          <w:b/>
          <w:bCs/>
          <w:sz w:val="24"/>
          <w:szCs w:val="24"/>
          <w:rtl/>
          <w:lang w:bidi="ar-QA"/>
        </w:rPr>
        <w:t>التوحيد</w:t>
      </w:r>
      <w:bookmarkEnd w:id="1"/>
      <w:r w:rsidR="000B29B0">
        <w:rPr>
          <w:rFonts w:ascii="Traditional Arabic" w:eastAsia="Times New Roman" w:hAnsi="Traditional Arabic" w:cs="PT Bold Heading" w:hint="cs"/>
          <w:b/>
          <w:bCs/>
          <w:sz w:val="24"/>
          <w:szCs w:val="24"/>
          <w:rtl/>
          <w:lang w:bidi="ar-QA"/>
        </w:rPr>
        <w:t>)</w:t>
      </w:r>
      <w:r w:rsidRPr="00DC0F64">
        <w:rPr>
          <w:rFonts w:ascii="Traditional Arabic" w:eastAsia="Times New Roman" w:hAnsi="Traditional Arabic" w:cs="PT Bold Heading" w:hint="cs"/>
          <w:b/>
          <w:bCs/>
          <w:sz w:val="24"/>
          <w:szCs w:val="24"/>
          <w:rtl/>
          <w:lang w:bidi="ar-QA"/>
        </w:rPr>
        <w:t xml:space="preserve"> </w:t>
      </w:r>
      <w:r w:rsidR="00D046F1" w:rsidRPr="00D046F1">
        <w:rPr>
          <w:rFonts w:ascii="Traditional Arabic" w:eastAsia="Times New Roman" w:hAnsi="Traditional Arabic" w:cs="PT Bold Heading" w:hint="cs"/>
          <w:b/>
          <w:bCs/>
          <w:sz w:val="24"/>
          <w:szCs w:val="24"/>
          <w:rtl/>
          <w:lang w:bidi="ar-QA"/>
        </w:rPr>
        <w:t>وبيان أهميته</w:t>
      </w:r>
      <w:r w:rsidRPr="00D046F1">
        <w:rPr>
          <w:rFonts w:ascii="Traditional Arabic" w:eastAsia="Times New Roman" w:hAnsi="Traditional Arabic" w:cs="PT Bold Heading" w:hint="cs"/>
          <w:b/>
          <w:bCs/>
          <w:sz w:val="24"/>
          <w:szCs w:val="24"/>
          <w:rtl/>
          <w:lang w:bidi="ar-QA"/>
        </w:rPr>
        <w:t>:</w:t>
      </w:r>
      <w:r>
        <w:rPr>
          <w:rFonts w:ascii="Simplified Arabic" w:eastAsia="Times New Roman" w:hAnsi="Simplified Arabic" w:cs="Simplified Arabic" w:hint="cs"/>
          <w:sz w:val="28"/>
          <w:szCs w:val="28"/>
          <w:rtl/>
          <w:lang w:bidi="ar-QA"/>
        </w:rPr>
        <w:t xml:space="preserve"> </w:t>
      </w:r>
    </w:p>
    <w:p w:rsidR="000B29B0" w:rsidRDefault="006C59A1" w:rsidP="00E3767F">
      <w:pPr>
        <w:spacing w:after="0" w:line="240" w:lineRule="auto"/>
        <w:rPr>
          <w:rFonts w:ascii="Simplified Arabic" w:eastAsia="Times New Roman" w:hAnsi="Simplified Arabic" w:cs="Simplified Arabic"/>
          <w:sz w:val="28"/>
          <w:szCs w:val="28"/>
          <w:rtl/>
          <w:lang w:bidi="ar-QA"/>
        </w:rPr>
      </w:pPr>
      <w:r w:rsidRPr="006C59A1">
        <w:rPr>
          <w:rFonts w:ascii="Simplified Arabic" w:eastAsia="Times New Roman" w:hAnsi="Simplified Arabic" w:cs="Simplified Arabic"/>
          <w:sz w:val="28"/>
          <w:szCs w:val="28"/>
          <w:rtl/>
          <w:lang w:bidi="ar-QA"/>
        </w:rPr>
        <w:t xml:space="preserve">إن علم التوحيد هو من أفضل العلوم ولم نقل هو أفضل العلوم، مع أن كثيراً من الذين ألفوا فيه يقولون: هو أفضل العلوم كما قال </w:t>
      </w:r>
      <w:hyperlink r:id="rId13" w:history="1">
        <w:r w:rsidRPr="006C59A1">
          <w:rPr>
            <w:rFonts w:ascii="Simplified Arabic" w:eastAsia="Times New Roman" w:hAnsi="Simplified Arabic" w:cs="Simplified Arabic"/>
            <w:b/>
            <w:bCs/>
            <w:color w:val="0000FF"/>
            <w:sz w:val="28"/>
            <w:szCs w:val="28"/>
            <w:rtl/>
            <w:lang w:bidi="ar-QA"/>
          </w:rPr>
          <w:t>المقري</w:t>
        </w:r>
      </w:hyperlink>
      <w:r w:rsidRPr="006C59A1">
        <w:rPr>
          <w:rFonts w:ascii="Simplified Arabic" w:eastAsia="Times New Roman" w:hAnsi="Simplified Arabic" w:cs="Simplified Arabic"/>
          <w:sz w:val="28"/>
          <w:szCs w:val="28"/>
          <w:rtl/>
          <w:lang w:bidi="ar-QA"/>
        </w:rPr>
        <w:t>: وأفضل العلوم بالإطلاق علـم به معرفة الخـلاق</w:t>
      </w:r>
      <w:r w:rsidR="00E3767F">
        <w:rPr>
          <w:rFonts w:ascii="Simplified Arabic" w:eastAsia="Times New Roman" w:hAnsi="Simplified Arabic" w:cs="Simplified Arabic" w:hint="cs"/>
          <w:sz w:val="28"/>
          <w:szCs w:val="28"/>
          <w:rtl/>
          <w:lang w:bidi="ar-QA"/>
        </w:rPr>
        <w:t>.</w:t>
      </w:r>
    </w:p>
    <w:p w:rsidR="00E3767F" w:rsidRPr="00743E24" w:rsidRDefault="006C59A1" w:rsidP="00E3767F">
      <w:pPr>
        <w:spacing w:after="0" w:line="240" w:lineRule="auto"/>
        <w:rPr>
          <w:rFonts w:ascii="Simplified Arabic" w:eastAsia="Times New Roman" w:hAnsi="Simplified Arabic" w:cs="Simplified Arabic"/>
          <w:sz w:val="28"/>
          <w:szCs w:val="28"/>
          <w:rtl/>
          <w:lang w:bidi="ar-QA"/>
        </w:rPr>
      </w:pPr>
      <w:r w:rsidRPr="006C59A1">
        <w:rPr>
          <w:rFonts w:ascii="Simplified Arabic" w:eastAsia="Times New Roman" w:hAnsi="Simplified Arabic" w:cs="Simplified Arabic"/>
          <w:sz w:val="28"/>
          <w:szCs w:val="28"/>
          <w:rtl/>
          <w:lang w:bidi="ar-QA"/>
        </w:rPr>
        <w:t xml:space="preserve"> </w:t>
      </w:r>
      <w:r w:rsidR="000B29B0">
        <w:rPr>
          <w:rFonts w:ascii="Simplified Arabic" w:eastAsia="Times New Roman" w:hAnsi="Simplified Arabic" w:cs="Simplified Arabic" w:hint="cs"/>
          <w:sz w:val="28"/>
          <w:szCs w:val="28"/>
          <w:rtl/>
          <w:lang w:bidi="ar-QA"/>
        </w:rPr>
        <w:t xml:space="preserve">وبه </w:t>
      </w:r>
      <w:r w:rsidR="00E3767F" w:rsidRPr="00743E24">
        <w:rPr>
          <w:rFonts w:ascii="Simplified Arabic" w:eastAsia="Times New Roman" w:hAnsi="Simplified Arabic" w:cs="Simplified Arabic"/>
          <w:sz w:val="28"/>
          <w:szCs w:val="28"/>
          <w:rtl/>
          <w:lang w:bidi="ar-QA"/>
        </w:rPr>
        <w:t>تخليص الأعمال والأقوال والاعتقادات من الكفر والشرك ، وسلامة العبد من الكفر والشرك اعتقادا وقولا وعملا هو أصل النجاة من النار .</w:t>
      </w:r>
    </w:p>
    <w:p w:rsidR="006E2C7A" w:rsidRDefault="00E3767F" w:rsidP="006E2C7A">
      <w:pPr>
        <w:spacing w:after="0" w:line="240" w:lineRule="auto"/>
        <w:rPr>
          <w:rFonts w:ascii="Simplified Arabic" w:eastAsia="Times New Roman" w:hAnsi="Simplified Arabic" w:cs="Simplified Arabic"/>
          <w:sz w:val="28"/>
          <w:szCs w:val="28"/>
          <w:rtl/>
          <w:lang w:bidi="ar-QA"/>
        </w:rPr>
      </w:pPr>
      <w:r w:rsidRPr="00743E24">
        <w:rPr>
          <w:rFonts w:ascii="Simplified Arabic" w:eastAsia="Times New Roman" w:hAnsi="Simplified Arabic" w:cs="Simplified Arabic"/>
          <w:sz w:val="28"/>
          <w:szCs w:val="28"/>
          <w:rtl/>
          <w:lang w:bidi="ar-QA"/>
        </w:rPr>
        <w:t>ولكن تمام النجاة: يكون بالفقه الذي يصحح الأقوال والأعمال وفق مراد الله عز وجل ومراد رسوله - صلى الله عليه وسلم - وبتنقية العبادة من الابتداع .</w:t>
      </w:r>
    </w:p>
    <w:p w:rsidR="006E2C7A" w:rsidRDefault="006E2C7A" w:rsidP="006E2C7A">
      <w:pPr>
        <w:spacing w:after="0" w:line="240" w:lineRule="auto"/>
        <w:rPr>
          <w:rFonts w:ascii="Simplified Arabic" w:eastAsia="Times New Roman" w:hAnsi="Simplified Arabic" w:cs="Simplified Arabic"/>
          <w:sz w:val="28"/>
          <w:szCs w:val="28"/>
          <w:rtl/>
          <w:lang w:bidi="ar-QA"/>
        </w:rPr>
      </w:pPr>
    </w:p>
    <w:p w:rsidR="006E2C7A" w:rsidRPr="006E2C7A" w:rsidRDefault="006E2C7A" w:rsidP="006E2C7A">
      <w:pPr>
        <w:spacing w:after="0" w:line="240" w:lineRule="auto"/>
        <w:rPr>
          <w:rFonts w:ascii="Simplified Arabic" w:eastAsia="Times New Roman" w:hAnsi="Simplified Arabic" w:cs="Simplified Arabic"/>
          <w:sz w:val="28"/>
          <w:szCs w:val="28"/>
          <w:rtl/>
          <w:lang w:bidi="ar-QA"/>
        </w:rPr>
      </w:pPr>
      <w:r>
        <w:rPr>
          <w:rFonts w:ascii="Simplified Arabic" w:eastAsia="Times New Roman" w:hAnsi="Simplified Arabic" w:cs="Simplified Arabic" w:hint="cs"/>
          <w:sz w:val="28"/>
          <w:szCs w:val="28"/>
          <w:rtl/>
          <w:lang w:bidi="ar-QA"/>
        </w:rPr>
        <w:t>ف</w:t>
      </w:r>
      <w:hyperlink r:id="rId14"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أهم علوم الدين علي الإطلاق , </w:t>
      </w:r>
      <w:r>
        <w:rPr>
          <w:rFonts w:ascii="Simplified Arabic" w:eastAsia="Times New Roman" w:hAnsi="Simplified Arabic" w:cs="Simplified Arabic" w:hint="cs"/>
          <w:sz w:val="28"/>
          <w:szCs w:val="28"/>
          <w:rtl/>
          <w:lang w:bidi="ar-QA"/>
        </w:rPr>
        <w:t>و</w:t>
      </w:r>
      <w:r w:rsidRPr="006E2C7A">
        <w:rPr>
          <w:rFonts w:ascii="Simplified Arabic" w:eastAsia="Times New Roman" w:hAnsi="Simplified Arabic" w:cs="Simplified Arabic"/>
          <w:sz w:val="28"/>
          <w:szCs w:val="28"/>
          <w:rtl/>
          <w:lang w:bidi="ar-QA"/>
        </w:rPr>
        <w:t>أول واجب على المكلف اعتقادا وقولا وتعلما وعملا , فعند دخول شخص في الإسلام يجب عليه معرفة التوحيد قبل تعلم العبادات , فإن النبي – صلى الله عليه وسلم – لما بعث معاذاً إلى أهل اليمن قال له : «فليكن أول ما تدعوهم إلى أن يوحدوا الله تعالى فإذا عرفوا ذلك فأخبرهم أن الله فرض عليهم خمس صلوات ».</w:t>
      </w:r>
    </w:p>
    <w:p w:rsidR="006E2C7A" w:rsidRPr="006E2C7A" w:rsidRDefault="006E2C7A" w:rsidP="006E2C7A">
      <w:pPr>
        <w:spacing w:after="0" w:line="240" w:lineRule="auto"/>
        <w:jc w:val="both"/>
        <w:rPr>
          <w:rFonts w:ascii="Simplified Arabic" w:eastAsia="Times New Roman" w:hAnsi="Simplified Arabic" w:cs="Simplified Arabic"/>
          <w:sz w:val="28"/>
          <w:szCs w:val="28"/>
          <w:rtl/>
          <w:lang w:bidi="ar-QA"/>
        </w:rPr>
      </w:pPr>
      <w:r w:rsidRPr="006E2C7A">
        <w:rPr>
          <w:rFonts w:ascii="Simplified Arabic" w:eastAsia="Times New Roman" w:hAnsi="Simplified Arabic" w:cs="Simplified Arabic"/>
          <w:sz w:val="28"/>
          <w:szCs w:val="28"/>
          <w:rtl/>
          <w:lang w:bidi="ar-QA"/>
        </w:rPr>
        <w:t>وشرف</w:t>
      </w:r>
      <w:r>
        <w:rPr>
          <w:rFonts w:ascii="Simplified Arabic" w:eastAsia="Times New Roman" w:hAnsi="Simplified Arabic" w:cs="Simplified Arabic" w:hint="cs"/>
          <w:sz w:val="28"/>
          <w:szCs w:val="28"/>
          <w:rtl/>
          <w:lang w:bidi="ar-QA"/>
        </w:rPr>
        <w:t>ها</w:t>
      </w:r>
      <w:r w:rsidRPr="006E2C7A">
        <w:rPr>
          <w:rFonts w:ascii="Simplified Arabic" w:eastAsia="Times New Roman" w:hAnsi="Simplified Arabic" w:cs="Simplified Arabic"/>
          <w:sz w:val="28"/>
          <w:szCs w:val="28"/>
          <w:rtl/>
          <w:lang w:bidi="ar-QA"/>
        </w:rPr>
        <w:t xml:space="preserve"> </w:t>
      </w:r>
      <w:r>
        <w:rPr>
          <w:rFonts w:ascii="Simplified Arabic" w:eastAsia="Times New Roman" w:hAnsi="Simplified Arabic" w:cs="Simplified Arabic" w:hint="cs"/>
          <w:sz w:val="28"/>
          <w:szCs w:val="28"/>
          <w:rtl/>
          <w:lang w:bidi="ar-QA"/>
        </w:rPr>
        <w:t>و</w:t>
      </w:r>
      <w:r>
        <w:rPr>
          <w:rFonts w:ascii="Simplified Arabic" w:eastAsia="Times New Roman" w:hAnsi="Simplified Arabic" w:cs="Simplified Arabic"/>
          <w:sz w:val="28"/>
          <w:szCs w:val="28"/>
          <w:rtl/>
          <w:lang w:bidi="ar-QA"/>
        </w:rPr>
        <w:t>عل</w:t>
      </w:r>
      <w:r>
        <w:rPr>
          <w:rFonts w:ascii="Simplified Arabic" w:eastAsia="Times New Roman" w:hAnsi="Simplified Arabic" w:cs="Simplified Arabic" w:hint="cs"/>
          <w:sz w:val="28"/>
          <w:szCs w:val="28"/>
          <w:rtl/>
          <w:lang w:bidi="ar-QA"/>
        </w:rPr>
        <w:t>و</w:t>
      </w:r>
      <w:r w:rsidRPr="006E2C7A">
        <w:rPr>
          <w:rFonts w:ascii="Simplified Arabic" w:eastAsia="Times New Roman" w:hAnsi="Simplified Arabic" w:cs="Simplified Arabic"/>
          <w:sz w:val="28"/>
          <w:szCs w:val="28"/>
          <w:rtl/>
          <w:lang w:bidi="ar-QA"/>
        </w:rPr>
        <w:t xml:space="preserve">ها: لأن شرف العلم بشرف المعلوم ، والمعلوم في هذا العلم هو الله ، ومنزلة العلم تقدّر بحاجة الناس إليه ، وبما يحصل لصاحبه من الانتفاع به في الدنيا والآخرة ، وحاجة العباد إلى علم </w:t>
      </w:r>
      <w:hyperlink r:id="rId15"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فوق كل حاجة ، وضرورتهم إليه فوق كل ضرورة ؛ لأنه لا حياة للقلوب ولا نعيم ، ولا طمأنينة إلا بأن تعرف ربها ومعبودها بأسمائه وصفاته وأفعاله ، وما يجب له وما ينزه عنه ، ويكون مع ذلك كله أحب إليها مما سواه ، ويكون سعيها فيما يقربها إليه , وكلما كانت معرفة العبد بربه صحيحة تامة كلما كان أكثر تعظيماً واتباعاً لشرع الله وأحكامه ، وأكثر تقديراً للدار الآخرة .</w:t>
      </w:r>
    </w:p>
    <w:p w:rsidR="006E2C7A" w:rsidRPr="006E2C7A" w:rsidRDefault="006E2C7A" w:rsidP="006E2C7A">
      <w:pPr>
        <w:spacing w:after="0" w:line="240" w:lineRule="auto"/>
        <w:rPr>
          <w:rFonts w:ascii="Simplified Arabic" w:eastAsia="Times New Roman" w:hAnsi="Simplified Arabic" w:cs="Simplified Arabic"/>
          <w:sz w:val="28"/>
          <w:szCs w:val="28"/>
          <w:rtl/>
          <w:lang w:bidi="ar-QA"/>
        </w:rPr>
      </w:pPr>
      <w:r w:rsidRPr="006E2C7A">
        <w:rPr>
          <w:rFonts w:ascii="Simplified Arabic" w:eastAsia="Times New Roman" w:hAnsi="Simplified Arabic" w:cs="Simplified Arabic"/>
          <w:sz w:val="28"/>
          <w:szCs w:val="28"/>
          <w:rtl/>
          <w:lang w:bidi="ar-QA"/>
        </w:rPr>
        <w:t>و</w:t>
      </w:r>
      <w:hyperlink r:id="rId16"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أساس دعوة الأنبياء :</w:t>
      </w:r>
      <w:r>
        <w:rPr>
          <w:rFonts w:ascii="Simplified Arabic" w:eastAsia="Times New Roman" w:hAnsi="Simplified Arabic" w:cs="Simplified Arabic" w:hint="cs"/>
          <w:sz w:val="28"/>
          <w:szCs w:val="28"/>
          <w:rtl/>
          <w:lang w:bidi="ar-QA"/>
        </w:rPr>
        <w:t xml:space="preserve"> </w:t>
      </w:r>
      <w:r w:rsidRPr="006E2C7A">
        <w:rPr>
          <w:rFonts w:ascii="Simplified Arabic" w:eastAsia="Times New Roman" w:hAnsi="Simplified Arabic" w:cs="Simplified Arabic"/>
          <w:sz w:val="28"/>
          <w:szCs w:val="28"/>
          <w:rtl/>
          <w:lang w:bidi="ar-QA"/>
        </w:rPr>
        <w:t>كما قال تعالى على لسان كل نبيٍ يرسله إلى قومه :" يَاقَوْمِ اعْبُدُوا اللَّهَ مَا لَكُمْ مِنْ إِلَهٍ غَيْرُهُ ".</w:t>
      </w:r>
      <w:r w:rsidRPr="006E2C7A">
        <w:rPr>
          <w:rFonts w:ascii="Simplified Arabic" w:eastAsia="Times New Roman" w:hAnsi="Simplified Arabic" w:cs="Simplified Arabic"/>
          <w:sz w:val="28"/>
          <w:szCs w:val="28"/>
          <w:rtl/>
          <w:lang w:bidi="ar-QA"/>
        </w:rPr>
        <w:br/>
        <w:t>و</w:t>
      </w:r>
      <w:hyperlink r:id="rId17"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ضرورة من ضروريات الإنسان التي لا غنى له عنها: فالإنسان بحسب فطرته يميل إلى اللجوء إلى رب يعتقد فيه القوة الخارقة والسيطرة الكاملة عليه وعلى المخلوقات من حوله, وهذا الاعتقاد يحقق له الميل الفطري للتدين ويشبع نزعته تلك ، و</w:t>
      </w:r>
      <w:hyperlink r:id="rId18"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الإسلامية تقوم على الاعتقاد الصحيح الذي يوافق تلك الفطرة ويحترم عقل الإنسان ومكانته في الكون.</w:t>
      </w:r>
    </w:p>
    <w:p w:rsidR="006E2C7A" w:rsidRPr="006E2C7A" w:rsidRDefault="006E2C7A" w:rsidP="006E2C7A">
      <w:pPr>
        <w:spacing w:after="0" w:line="240" w:lineRule="auto"/>
        <w:rPr>
          <w:rFonts w:ascii="Simplified Arabic" w:eastAsia="Times New Roman" w:hAnsi="Simplified Arabic" w:cs="Simplified Arabic"/>
          <w:sz w:val="28"/>
          <w:szCs w:val="28"/>
          <w:rtl/>
          <w:lang w:bidi="ar-QA"/>
        </w:rPr>
      </w:pPr>
      <w:r w:rsidRPr="006E2C7A">
        <w:rPr>
          <w:rFonts w:ascii="Simplified Arabic" w:eastAsia="Times New Roman" w:hAnsi="Simplified Arabic" w:cs="Simplified Arabic"/>
          <w:sz w:val="28"/>
          <w:szCs w:val="28"/>
          <w:rtl/>
          <w:lang w:bidi="ar-QA"/>
        </w:rPr>
        <w:t xml:space="preserve">وسلامة </w:t>
      </w:r>
      <w:hyperlink r:id="rId19"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سلامة لما بعدها من الاعتقادات والأقوال والأعمال الصالحة والعكس صحيح : قال تعالي :" َلئِنْ أَشْرَكْتَ لَيَحْبَطَنَّ عَمَلُكَ و َلَتَكُونَنَّ مِنَ الْخَاسِرِينَ " .</w:t>
      </w:r>
    </w:p>
    <w:p w:rsidR="006E2C7A" w:rsidRPr="006E2C7A" w:rsidRDefault="006E2C7A" w:rsidP="006E2C7A">
      <w:pPr>
        <w:spacing w:after="0" w:line="240" w:lineRule="auto"/>
        <w:rPr>
          <w:rFonts w:ascii="Simplified Arabic" w:eastAsia="Times New Roman" w:hAnsi="Simplified Arabic" w:cs="Simplified Arabic"/>
          <w:sz w:val="28"/>
          <w:szCs w:val="28"/>
          <w:rtl/>
          <w:lang w:bidi="ar-QA"/>
        </w:rPr>
      </w:pPr>
      <w:r w:rsidRPr="006E2C7A">
        <w:rPr>
          <w:rFonts w:ascii="Simplified Arabic" w:eastAsia="Times New Roman" w:hAnsi="Simplified Arabic" w:cs="Simplified Arabic"/>
          <w:sz w:val="28"/>
          <w:szCs w:val="28"/>
          <w:rtl/>
          <w:lang w:bidi="ar-QA"/>
        </w:rPr>
        <w:lastRenderedPageBreak/>
        <w:t>و</w:t>
      </w:r>
      <w:hyperlink r:id="rId20"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يبنى عليها الدين :والدين الإسلامي بناء متكامل يشمل جميع حياة المسلم منذ ولادته وحتى مماته , ثم ما يصير إليه بعد موته ، لذلك كان لابد لهذا البناء الضخم القيام على أساس متين ؛ ولذلك مكث النبي – صلى الله عليه وسلم - عشر سنين بمكة ينزل عليه القرآن , وكان في غالبه ينصب على البناء العقدي , حتى إذا ما تمكنت </w:t>
      </w:r>
      <w:hyperlink r:id="rId21"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في نفوس أصحابه رضوان الله عليهم نزلت التشريعات الأخرى بعد الهجرة إلى المدينة .</w:t>
      </w:r>
    </w:p>
    <w:p w:rsidR="006E2C7A" w:rsidRDefault="006E2C7A" w:rsidP="006E2C7A">
      <w:pPr>
        <w:spacing w:after="0" w:line="240" w:lineRule="auto"/>
        <w:rPr>
          <w:rFonts w:ascii="Simplified Arabic" w:eastAsia="Times New Roman" w:hAnsi="Simplified Arabic" w:cs="Simplified Arabic"/>
          <w:sz w:val="28"/>
          <w:szCs w:val="28"/>
          <w:rtl/>
          <w:lang w:bidi="ar-QA"/>
        </w:rPr>
      </w:pPr>
      <w:r w:rsidRPr="006E2C7A">
        <w:rPr>
          <w:rFonts w:ascii="Simplified Arabic" w:eastAsia="Times New Roman" w:hAnsi="Simplified Arabic" w:cs="Simplified Arabic"/>
          <w:sz w:val="28"/>
          <w:szCs w:val="28"/>
          <w:rtl/>
          <w:lang w:bidi="ar-QA"/>
        </w:rPr>
        <w:t xml:space="preserve">وخلو </w:t>
      </w:r>
      <w:hyperlink r:id="rId22" w:tgtFrame="_blank" w:history="1">
        <w:r w:rsidRPr="006E2C7A">
          <w:rPr>
            <w:rFonts w:ascii="Simplified Arabic" w:eastAsia="Times New Roman" w:hAnsi="Simplified Arabic" w:cs="Simplified Arabic"/>
            <w:sz w:val="28"/>
            <w:szCs w:val="28"/>
            <w:rtl/>
            <w:lang w:bidi="ar-QA"/>
          </w:rPr>
          <w:t>العقيدة</w:t>
        </w:r>
      </w:hyperlink>
      <w:r w:rsidRPr="006E2C7A">
        <w:rPr>
          <w:rFonts w:ascii="Simplified Arabic" w:eastAsia="Times New Roman" w:hAnsi="Simplified Arabic" w:cs="Simplified Arabic"/>
          <w:sz w:val="28"/>
          <w:szCs w:val="28"/>
          <w:rtl/>
          <w:lang w:bidi="ar-QA"/>
        </w:rPr>
        <w:t xml:space="preserve"> من اعتقاد أو قول أو عمل مكفر فيصل حاسم بين خلود الإنسان في نار جهنم والنجاة منها إلى جنات النعيم : فقد قال تعالى : " إِنَّ اللَّهَ لَا يَغْفِرُ أَنْ يُشْرَكَ بِهِ وَيَغْفِرُ مَا دُونَ ذَلِكَ لِمَنْ يَشَاءُ وَمَنْ يُشْرِكْ بِاللَّهِ فَقَدِ افْتَرَى إِثْمًا عَظِيمًا " .</w:t>
      </w:r>
      <w:r w:rsidR="00D046F1">
        <w:rPr>
          <w:rFonts w:ascii="Simplified Arabic" w:eastAsia="Times New Roman" w:hAnsi="Simplified Arabic" w:cs="Simplified Arabic" w:hint="cs"/>
          <w:sz w:val="28"/>
          <w:szCs w:val="28"/>
          <w:rtl/>
          <w:lang w:bidi="ar-QA"/>
        </w:rPr>
        <w:t xml:space="preserve"> </w:t>
      </w:r>
    </w:p>
    <w:p w:rsidR="00D046F1" w:rsidRDefault="00D046F1" w:rsidP="006E2C7A">
      <w:pPr>
        <w:spacing w:after="0" w:line="240" w:lineRule="auto"/>
        <w:rPr>
          <w:rFonts w:ascii="Simplified Arabic" w:eastAsia="Times New Roman" w:hAnsi="Simplified Arabic" w:cs="Simplified Arabic"/>
          <w:sz w:val="28"/>
          <w:szCs w:val="28"/>
          <w:rtl/>
          <w:lang w:bidi="ar-QA"/>
        </w:rPr>
      </w:pPr>
    </w:p>
    <w:p w:rsidR="00D046F1" w:rsidRPr="00D046F1" w:rsidRDefault="00D046F1" w:rsidP="00D046F1">
      <w:pPr>
        <w:spacing w:after="0" w:line="240" w:lineRule="auto"/>
        <w:rPr>
          <w:rFonts w:ascii="Simplified Arabic" w:eastAsia="Times New Roman" w:hAnsi="Simplified Arabic" w:cs="PT Bold Heading"/>
          <w:sz w:val="32"/>
          <w:szCs w:val="32"/>
          <w:rtl/>
          <w:lang w:bidi="ar-QA"/>
        </w:rPr>
      </w:pPr>
      <w:r w:rsidRPr="00D046F1">
        <w:rPr>
          <w:rFonts w:ascii="Simplified Arabic" w:eastAsia="Times New Roman" w:hAnsi="Simplified Arabic" w:cs="PT Bold Heading"/>
          <w:sz w:val="32"/>
          <w:szCs w:val="32"/>
          <w:rtl/>
          <w:lang w:bidi="ar-QA"/>
        </w:rPr>
        <w:t xml:space="preserve">حكم تعلم </w:t>
      </w:r>
      <w:hyperlink r:id="rId23" w:tgtFrame="_blank" w:history="1">
        <w:r w:rsidRPr="00D046F1">
          <w:rPr>
            <w:rFonts w:ascii="Simplified Arabic" w:eastAsia="Times New Roman" w:hAnsi="Simplified Arabic" w:cs="PT Bold Heading"/>
            <w:sz w:val="32"/>
            <w:szCs w:val="32"/>
            <w:rtl/>
            <w:lang w:bidi="ar-QA"/>
          </w:rPr>
          <w:t>العقيدة</w:t>
        </w:r>
      </w:hyperlink>
      <w:r>
        <w:rPr>
          <w:rFonts w:ascii="Simplified Arabic" w:eastAsia="Times New Roman" w:hAnsi="Simplified Arabic" w:cs="PT Bold Heading"/>
          <w:sz w:val="32"/>
          <w:szCs w:val="32"/>
          <w:rtl/>
          <w:lang w:bidi="ar-QA"/>
        </w:rPr>
        <w:t xml:space="preserve"> الإسلامية</w:t>
      </w:r>
      <w:r>
        <w:rPr>
          <w:rFonts w:ascii="Simplified Arabic" w:eastAsia="Times New Roman" w:hAnsi="Simplified Arabic" w:cs="PT Bold Heading" w:hint="cs"/>
          <w:sz w:val="32"/>
          <w:szCs w:val="32"/>
          <w:rtl/>
          <w:lang w:bidi="ar-QA"/>
        </w:rPr>
        <w:t xml:space="preserve"> : </w:t>
      </w:r>
    </w:p>
    <w:p w:rsidR="00D046F1" w:rsidRPr="00D046F1" w:rsidRDefault="00D046F1" w:rsidP="00D046F1">
      <w:pPr>
        <w:spacing w:after="0" w:line="240" w:lineRule="auto"/>
        <w:rPr>
          <w:rFonts w:ascii="Simplified Arabic" w:eastAsia="Times New Roman" w:hAnsi="Simplified Arabic" w:cs="Simplified Arabic"/>
          <w:sz w:val="28"/>
          <w:szCs w:val="28"/>
          <w:lang w:bidi="ar-QA"/>
        </w:rPr>
      </w:pPr>
      <w:r>
        <w:rPr>
          <w:rFonts w:ascii="Simplified Arabic" w:eastAsia="Times New Roman" w:hAnsi="Simplified Arabic" w:cs="Simplified Arabic" w:hint="cs"/>
          <w:sz w:val="28"/>
          <w:szCs w:val="28"/>
          <w:rtl/>
          <w:lang w:bidi="ar-QA"/>
        </w:rPr>
        <w:t>من مسائل العقيدة</w:t>
      </w:r>
      <w:r>
        <w:rPr>
          <w:rFonts w:ascii="Simplified Arabic" w:eastAsia="Times New Roman" w:hAnsi="Simplified Arabic" w:cs="Simplified Arabic"/>
          <w:sz w:val="28"/>
          <w:szCs w:val="28"/>
          <w:rtl/>
          <w:lang w:bidi="ar-QA"/>
        </w:rPr>
        <w:t xml:space="preserve"> </w:t>
      </w:r>
      <w:r w:rsidRPr="00D046F1">
        <w:rPr>
          <w:rFonts w:ascii="Simplified Arabic" w:eastAsia="Times New Roman" w:hAnsi="Simplified Arabic" w:cs="Simplified Arabic"/>
          <w:sz w:val="28"/>
          <w:szCs w:val="28"/>
          <w:rtl/>
          <w:lang w:bidi="ar-QA"/>
        </w:rPr>
        <w:t>ما يكون تعلمه فرض عين</w:t>
      </w:r>
      <w:r>
        <w:rPr>
          <w:rFonts w:ascii="Simplified Arabic" w:eastAsia="Times New Roman" w:hAnsi="Simplified Arabic" w:cs="Simplified Arabic" w:hint="cs"/>
          <w:sz w:val="28"/>
          <w:szCs w:val="28"/>
          <w:rtl/>
          <w:lang w:bidi="ar-QA"/>
        </w:rPr>
        <w:t>،</w:t>
      </w:r>
      <w:r w:rsidRPr="00D046F1">
        <w:rPr>
          <w:rFonts w:ascii="Simplified Arabic" w:eastAsia="Times New Roman" w:hAnsi="Simplified Arabic" w:cs="Simplified Arabic"/>
          <w:sz w:val="28"/>
          <w:szCs w:val="28"/>
          <w:rtl/>
          <w:lang w:bidi="ar-QA"/>
        </w:rPr>
        <w:t xml:space="preserve"> ومنها ما يكون تعلمه فرض كفاية فالقاعدة </w:t>
      </w:r>
      <w:r>
        <w:rPr>
          <w:rFonts w:ascii="Simplified Arabic" w:eastAsia="Times New Roman" w:hAnsi="Simplified Arabic" w:cs="Simplified Arabic" w:hint="cs"/>
          <w:sz w:val="28"/>
          <w:szCs w:val="28"/>
          <w:rtl/>
          <w:lang w:bidi="ar-QA"/>
        </w:rPr>
        <w:t xml:space="preserve">أن </w:t>
      </w:r>
      <w:r w:rsidRPr="00D046F1">
        <w:rPr>
          <w:rFonts w:ascii="Simplified Arabic" w:eastAsia="Times New Roman" w:hAnsi="Simplified Arabic" w:cs="Simplified Arabic"/>
          <w:sz w:val="28"/>
          <w:szCs w:val="28"/>
          <w:rtl/>
          <w:lang w:bidi="ar-QA"/>
        </w:rPr>
        <w:t>:</w:t>
      </w:r>
    </w:p>
    <w:p w:rsidR="00D046F1" w:rsidRPr="00D046F1" w:rsidRDefault="0015050B" w:rsidP="0015050B">
      <w:pPr>
        <w:spacing w:after="0" w:line="240" w:lineRule="auto"/>
        <w:jc w:val="both"/>
        <w:rPr>
          <w:rFonts w:ascii="Simplified Arabic" w:eastAsia="Times New Roman" w:hAnsi="Simplified Arabic" w:cs="Simplified Arabic"/>
          <w:sz w:val="28"/>
          <w:szCs w:val="28"/>
          <w:rtl/>
          <w:lang w:bidi="ar-QA"/>
        </w:rPr>
      </w:pPr>
      <w:r>
        <w:rPr>
          <w:rFonts w:ascii="Simplified Arabic" w:eastAsia="Times New Roman" w:hAnsi="Simplified Arabic" w:cs="Simplified Arabic"/>
          <w:sz w:val="28"/>
          <w:szCs w:val="28"/>
          <w:rtl/>
          <w:lang w:bidi="ar-QA"/>
        </w:rPr>
        <w:t xml:space="preserve"> العلم تابع للمعلو</w:t>
      </w:r>
      <w:r>
        <w:rPr>
          <w:rFonts w:ascii="Simplified Arabic" w:eastAsia="Times New Roman" w:hAnsi="Simplified Arabic" w:cs="Simplified Arabic" w:hint="cs"/>
          <w:sz w:val="28"/>
          <w:szCs w:val="28"/>
          <w:rtl/>
          <w:lang w:bidi="ar-QA"/>
        </w:rPr>
        <w:t>م</w:t>
      </w:r>
      <w:r w:rsidR="00D046F1" w:rsidRPr="00D046F1">
        <w:rPr>
          <w:rFonts w:ascii="Simplified Arabic" w:eastAsia="Times New Roman" w:hAnsi="Simplified Arabic" w:cs="Simplified Arabic"/>
          <w:sz w:val="28"/>
          <w:szCs w:val="28"/>
          <w:rtl/>
          <w:lang w:bidi="ar-QA"/>
        </w:rPr>
        <w:t>. فالعلم الذي يُتوصل به إلى إقامة الفرض يكون فرضاً , والعلم الذي يتوصل به إلى إقامة الواجب يكون واجباً ، والعلم الذي يُتوصل به إلى إقامة السنة يكون سنة.</w:t>
      </w:r>
      <w:r w:rsidR="00D046F1" w:rsidRPr="00D046F1">
        <w:rPr>
          <w:rFonts w:ascii="Simplified Arabic" w:eastAsia="Times New Roman" w:hAnsi="Simplified Arabic" w:cs="Simplified Arabic"/>
          <w:sz w:val="28"/>
          <w:szCs w:val="28"/>
          <w:rtl/>
          <w:lang w:bidi="ar-QA"/>
        </w:rPr>
        <w:br/>
        <w:t> </w:t>
      </w:r>
      <w:r>
        <w:rPr>
          <w:rFonts w:ascii="Simplified Arabic" w:eastAsia="Times New Roman" w:hAnsi="Simplified Arabic" w:cs="Simplified Arabic" w:hint="cs"/>
          <w:sz w:val="28"/>
          <w:szCs w:val="28"/>
          <w:rtl/>
          <w:lang w:bidi="ar-QA"/>
        </w:rPr>
        <w:tab/>
      </w:r>
      <w:r w:rsidR="00D046F1" w:rsidRPr="00D046F1">
        <w:rPr>
          <w:rFonts w:ascii="Simplified Arabic" w:eastAsia="Times New Roman" w:hAnsi="Simplified Arabic" w:cs="Simplified Arabic"/>
          <w:sz w:val="28"/>
          <w:szCs w:val="28"/>
          <w:rtl/>
          <w:lang w:bidi="ar-QA"/>
        </w:rPr>
        <w:t>وبناء على هذه القواعد</w:t>
      </w:r>
      <w:r>
        <w:rPr>
          <w:rFonts w:ascii="Simplified Arabic" w:eastAsia="Times New Roman" w:hAnsi="Simplified Arabic" w:cs="Simplified Arabic" w:hint="cs"/>
          <w:sz w:val="28"/>
          <w:szCs w:val="28"/>
          <w:rtl/>
          <w:lang w:bidi="ar-QA"/>
        </w:rPr>
        <w:t xml:space="preserve"> فالعقيدة </w:t>
      </w:r>
      <w:r w:rsidR="00D046F1" w:rsidRPr="00D046F1">
        <w:rPr>
          <w:rFonts w:ascii="Simplified Arabic" w:eastAsia="Times New Roman" w:hAnsi="Simplified Arabic" w:cs="Simplified Arabic"/>
          <w:sz w:val="28"/>
          <w:szCs w:val="28"/>
          <w:rtl/>
          <w:lang w:bidi="ar-QA"/>
        </w:rPr>
        <w:t>التي هي فرض عين هي: تعلم ما لا يصح الإيمان إلا به ، كالإيمان بأركان الإيمان الستة على وجه مجمل. و</w:t>
      </w:r>
      <w:hyperlink r:id="rId24" w:tgtFrame="_blank" w:history="1">
        <w:r w:rsidR="00D046F1" w:rsidRPr="00D046F1">
          <w:rPr>
            <w:rFonts w:ascii="Simplified Arabic" w:eastAsia="Times New Roman" w:hAnsi="Simplified Arabic" w:cs="Simplified Arabic"/>
            <w:sz w:val="28"/>
            <w:szCs w:val="28"/>
            <w:rtl/>
            <w:lang w:bidi="ar-QA"/>
          </w:rPr>
          <w:t>العقيدة</w:t>
        </w:r>
      </w:hyperlink>
      <w:r w:rsidR="00D046F1" w:rsidRPr="00D046F1">
        <w:rPr>
          <w:rFonts w:ascii="Simplified Arabic" w:eastAsia="Times New Roman" w:hAnsi="Simplified Arabic" w:cs="Simplified Arabic"/>
          <w:sz w:val="28"/>
          <w:szCs w:val="28"/>
          <w:rtl/>
          <w:lang w:bidi="ar-QA"/>
        </w:rPr>
        <w:t xml:space="preserve"> التي هي فرض كفاية هي: هي معرفة هذه الأركان الستة على التفصيل بأدلتها من الكتاب و السنة و معرفة شبه المخالفين و الرد عليها.</w:t>
      </w:r>
    </w:p>
    <w:p w:rsidR="00D046F1" w:rsidRPr="00D046F1" w:rsidRDefault="00D046F1" w:rsidP="00D046F1">
      <w:pPr>
        <w:spacing w:after="0" w:line="240" w:lineRule="auto"/>
        <w:rPr>
          <w:rFonts w:ascii="Simplified Arabic" w:eastAsia="Times New Roman" w:hAnsi="Simplified Arabic" w:cs="Simplified Arabic"/>
          <w:sz w:val="28"/>
          <w:szCs w:val="28"/>
          <w:rtl/>
          <w:lang w:bidi="ar-QA"/>
        </w:rPr>
      </w:pPr>
      <w:r w:rsidRPr="00D046F1">
        <w:rPr>
          <w:rFonts w:ascii="Simplified Arabic" w:eastAsia="Times New Roman" w:hAnsi="Simplified Arabic" w:cs="Simplified Arabic"/>
          <w:sz w:val="28"/>
          <w:szCs w:val="28"/>
          <w:rtl/>
          <w:lang w:bidi="ar-QA"/>
        </w:rPr>
        <w:t>والمقصود بفرض العين:</w:t>
      </w:r>
      <w:r w:rsidR="0015050B">
        <w:rPr>
          <w:rFonts w:ascii="Simplified Arabic" w:eastAsia="Times New Roman" w:hAnsi="Simplified Arabic" w:cs="Simplified Arabic" w:hint="cs"/>
          <w:sz w:val="28"/>
          <w:szCs w:val="28"/>
          <w:rtl/>
          <w:lang w:bidi="ar-QA"/>
        </w:rPr>
        <w:t xml:space="preserve"> </w:t>
      </w:r>
      <w:r w:rsidRPr="00D046F1">
        <w:rPr>
          <w:rFonts w:ascii="Simplified Arabic" w:eastAsia="Times New Roman" w:hAnsi="Simplified Arabic" w:cs="Simplified Arabic"/>
          <w:sz w:val="28"/>
          <w:szCs w:val="28"/>
          <w:rtl/>
          <w:lang w:bidi="ar-QA"/>
        </w:rPr>
        <w:t>هو ما يجب على كل مسلم أن يتعلمه ويعمل به , كل بعينه.</w:t>
      </w:r>
    </w:p>
    <w:p w:rsidR="00D046F1" w:rsidRDefault="00D046F1" w:rsidP="00D046F1">
      <w:pPr>
        <w:spacing w:after="0" w:line="240" w:lineRule="auto"/>
        <w:rPr>
          <w:rFonts w:ascii="Simplified Arabic" w:eastAsia="Times New Roman" w:hAnsi="Simplified Arabic" w:cs="Simplified Arabic"/>
          <w:sz w:val="28"/>
          <w:szCs w:val="28"/>
          <w:rtl/>
          <w:lang w:bidi="ar-QA"/>
        </w:rPr>
      </w:pPr>
      <w:r w:rsidRPr="00D046F1">
        <w:rPr>
          <w:rFonts w:ascii="Simplified Arabic" w:eastAsia="Times New Roman" w:hAnsi="Simplified Arabic" w:cs="Simplified Arabic"/>
          <w:sz w:val="28"/>
          <w:szCs w:val="28"/>
          <w:rtl/>
          <w:lang w:bidi="ar-QA"/>
        </w:rPr>
        <w:t>وأما فرض الكفاية فهو: الذي إذا قام به البعض ممن تقوم بهم الكفاية سقط الإثم عن الجميع , وإذا لم يقم به أحد أثموا جميعا , فإذا قام به البعض ممن لم تقم بهم الكفاية أثم المقصرون دون غيرهم.</w:t>
      </w:r>
      <w:r w:rsidR="00277F50">
        <w:rPr>
          <w:rFonts w:ascii="Simplified Arabic" w:eastAsia="Times New Roman" w:hAnsi="Simplified Arabic" w:cs="Simplified Arabic" w:hint="cs"/>
          <w:sz w:val="28"/>
          <w:szCs w:val="28"/>
          <w:rtl/>
          <w:lang w:bidi="ar-QA"/>
        </w:rPr>
        <w:t xml:space="preserve"> </w:t>
      </w:r>
    </w:p>
    <w:p w:rsidR="00277F50" w:rsidRDefault="00277F50" w:rsidP="00D046F1">
      <w:pPr>
        <w:spacing w:after="0" w:line="240" w:lineRule="auto"/>
        <w:rPr>
          <w:rFonts w:ascii="Simplified Arabic" w:eastAsia="Times New Roman" w:hAnsi="Simplified Arabic" w:cs="Simplified Arabic"/>
          <w:sz w:val="28"/>
          <w:szCs w:val="28"/>
          <w:rtl/>
          <w:lang w:bidi="ar-QA"/>
        </w:rPr>
      </w:pPr>
    </w:p>
    <w:p w:rsidR="0017488B" w:rsidRDefault="0017488B" w:rsidP="0017488B">
      <w:pPr>
        <w:spacing w:before="120"/>
        <w:ind w:firstLine="566"/>
        <w:jc w:val="center"/>
        <w:rPr>
          <w:rFonts w:cs="MCS Taybah S_U normal."/>
          <w:b/>
          <w:bCs/>
          <w:sz w:val="40"/>
          <w:szCs w:val="40"/>
          <w:rtl/>
        </w:rPr>
      </w:pPr>
    </w:p>
    <w:p w:rsidR="0017488B" w:rsidRDefault="0017488B">
      <w:pPr>
        <w:bidi w:val="0"/>
        <w:rPr>
          <w:rFonts w:ascii="Simplified Arabic" w:eastAsia="Times New Roman" w:hAnsi="Simplified Arabic" w:cs="PT Bold Heading"/>
          <w:sz w:val="32"/>
          <w:szCs w:val="32"/>
          <w:rtl/>
          <w:lang w:bidi="ar-QA"/>
        </w:rPr>
      </w:pPr>
      <w:r>
        <w:rPr>
          <w:rFonts w:ascii="Simplified Arabic" w:eastAsia="Times New Roman" w:hAnsi="Simplified Arabic" w:cs="PT Bold Heading"/>
          <w:sz w:val="32"/>
          <w:szCs w:val="32"/>
          <w:rtl/>
          <w:lang w:bidi="ar-QA"/>
        </w:rPr>
        <w:br w:type="page"/>
      </w:r>
    </w:p>
    <w:p w:rsidR="0017488B" w:rsidRPr="0017488B" w:rsidRDefault="0017488B" w:rsidP="00314628">
      <w:pPr>
        <w:spacing w:before="120"/>
        <w:ind w:firstLine="566"/>
        <w:jc w:val="center"/>
        <w:rPr>
          <w:rFonts w:ascii="Simplified Arabic" w:eastAsia="Times New Roman" w:hAnsi="Simplified Arabic" w:cs="PT Bold Heading"/>
          <w:sz w:val="32"/>
          <w:szCs w:val="32"/>
          <w:rtl/>
          <w:lang w:bidi="ar-QA"/>
        </w:rPr>
      </w:pPr>
      <w:r w:rsidRPr="0017488B">
        <w:rPr>
          <w:rFonts w:ascii="Simplified Arabic" w:eastAsia="Times New Roman" w:hAnsi="Simplified Arabic" w:cs="PT Bold Heading" w:hint="cs"/>
          <w:sz w:val="32"/>
          <w:szCs w:val="32"/>
          <w:rtl/>
          <w:lang w:bidi="ar-QA"/>
        </w:rPr>
        <w:lastRenderedPageBreak/>
        <w:t>أهل السنة والجماعة، مشروعية التسمية، ومصادر التلقي</w:t>
      </w:r>
    </w:p>
    <w:p w:rsidR="0017488B" w:rsidRPr="0017488B" w:rsidRDefault="0017488B" w:rsidP="0017488B">
      <w:pPr>
        <w:spacing w:before="120"/>
        <w:ind w:firstLine="566"/>
        <w:jc w:val="center"/>
        <w:rPr>
          <w:rFonts w:ascii="Simplified Arabic" w:eastAsia="Times New Roman" w:hAnsi="Simplified Arabic" w:cs="PT Bold Heading"/>
          <w:sz w:val="32"/>
          <w:szCs w:val="32"/>
          <w:rtl/>
          <w:lang w:bidi="ar-QA"/>
        </w:rPr>
      </w:pPr>
      <w:r>
        <w:rPr>
          <w:rFonts w:ascii="Simplified Arabic" w:eastAsia="Times New Roman" w:hAnsi="Simplified Arabic" w:cs="PT Bold Heading" w:hint="cs"/>
          <w:sz w:val="32"/>
          <w:szCs w:val="32"/>
          <w:rtl/>
          <w:lang w:bidi="ar-QA"/>
        </w:rPr>
        <w:t xml:space="preserve">أولاً : </w:t>
      </w:r>
      <w:r w:rsidRPr="0017488B">
        <w:rPr>
          <w:rFonts w:ascii="Simplified Arabic" w:eastAsia="Times New Roman" w:hAnsi="Simplified Arabic" w:cs="PT Bold Heading" w:hint="cs"/>
          <w:sz w:val="32"/>
          <w:szCs w:val="32"/>
          <w:rtl/>
          <w:lang w:bidi="ar-QA"/>
        </w:rPr>
        <w:t>المستند الشرعي للتسمية بأهل السنة</w:t>
      </w:r>
    </w:p>
    <w:p w:rsidR="0017488B" w:rsidRPr="003747D8" w:rsidRDefault="0017488B" w:rsidP="0017488B">
      <w:pPr>
        <w:spacing w:before="120"/>
        <w:ind w:firstLine="566"/>
        <w:jc w:val="center"/>
        <w:rPr>
          <w:rFonts w:cs="PT Bold Heading"/>
          <w:sz w:val="2"/>
          <w:szCs w:val="2"/>
          <w:rtl/>
        </w:rPr>
      </w:pPr>
    </w:p>
    <w:p w:rsidR="0017488B" w:rsidRPr="003747D8" w:rsidRDefault="0017488B" w:rsidP="0017488B">
      <w:pPr>
        <w:autoSpaceDE w:val="0"/>
        <w:autoSpaceDN w:val="0"/>
        <w:adjustRightInd w:val="0"/>
        <w:spacing w:before="120"/>
        <w:ind w:right="26" w:firstLine="566"/>
        <w:jc w:val="both"/>
        <w:rPr>
          <w:rFonts w:cs="Simplified Arabic"/>
          <w:sz w:val="30"/>
          <w:szCs w:val="30"/>
          <w:rtl/>
        </w:rPr>
      </w:pPr>
      <w:r w:rsidRPr="003747D8">
        <w:rPr>
          <w:rFonts w:cs="Simplified Arabic" w:hint="cs"/>
          <w:sz w:val="30"/>
          <w:szCs w:val="30"/>
          <w:rtl/>
        </w:rPr>
        <w:t>لا بد من معرفة ألقاب أهل السنة والجماعة، وبيان المستند الشرعي لهذه التسمية؛ لما يترتب على ذلك من أحكام، وقد اهتم أهل العلم ببيان الأسماء والأحكام، في باب علم الكلام، اهتماماً بالغاً، بل مبالغاً فيه، لبيان أهمية ذلك وأثره وخطره، فالأسماء مرتبطة بالأحكام والأحكام تتبع التسمية، ولذلك</w:t>
      </w:r>
      <w:r w:rsidRPr="003747D8">
        <w:rPr>
          <w:rFonts w:cs="Simplified Arabic" w:hint="cs"/>
          <w:b/>
          <w:bCs/>
          <w:sz w:val="30"/>
          <w:szCs w:val="30"/>
          <w:rtl/>
        </w:rPr>
        <w:t xml:space="preserve"> </w:t>
      </w:r>
      <w:r w:rsidRPr="003747D8">
        <w:rPr>
          <w:rFonts w:cs="Simplified Arabic" w:hint="cs"/>
          <w:sz w:val="30"/>
          <w:szCs w:val="30"/>
          <w:rtl/>
        </w:rPr>
        <w:t xml:space="preserve">حرص الباحث على بيان المقصود بأهل السنة والجماعة، والألقاب الأخرى المرادفة له في المعنى والمضمون، ويزيد من أهمية الأمر ما وقع من تنازع بين أهل العلم وأرباب الفرق والطوائف حول هذه الألقاب الشريفة، والتي انتسب إليها أصحاب الفرق، وجردوا المخالف منها، تمييزاً لأنفسهم عنه، وليس المقام هنا مقام تفصيل، ويكفي الإشارة إلى أن النزاع في الاسم، وفي من يدخل تحته ومن لا يدخل نزاع مؤثر في باب الاتفاق والافتراق، لذا لزم التنبيه عليه، وأهل السنة والجماعة لهم ألقاب عدة من أبرزها وأكثرها شيوعاً "أهل السنة، الجماعة، أهل السنة والجماعة، الفرقة الناجية"، وفيما يلي بيان موجز للمستند الشرعي لكل لقب من هذه الألقاب: </w:t>
      </w:r>
    </w:p>
    <w:p w:rsidR="0017488B" w:rsidRPr="003747D8" w:rsidRDefault="0017488B" w:rsidP="0017488B">
      <w:pPr>
        <w:tabs>
          <w:tab w:val="left" w:pos="566"/>
        </w:tabs>
        <w:spacing w:before="120"/>
        <w:ind w:firstLine="566"/>
        <w:jc w:val="lowKashida"/>
        <w:rPr>
          <w:rFonts w:cs="Simplified Arabic"/>
          <w:sz w:val="30"/>
          <w:szCs w:val="30"/>
          <w:rtl/>
        </w:rPr>
      </w:pPr>
      <w:r w:rsidRPr="003747D8">
        <w:rPr>
          <w:rFonts w:cs="Simplified Arabic" w:hint="cs"/>
          <w:b/>
          <w:bCs/>
          <w:sz w:val="30"/>
          <w:szCs w:val="30"/>
          <w:rtl/>
        </w:rPr>
        <w:t>سمو بأهل السنة</w:t>
      </w:r>
      <w:r w:rsidRPr="003747D8">
        <w:rPr>
          <w:rFonts w:cs="Simplified Arabic" w:hint="cs"/>
          <w:sz w:val="30"/>
          <w:szCs w:val="30"/>
          <w:rtl/>
        </w:rPr>
        <w:t xml:space="preserve">: لحديث: </w:t>
      </w:r>
      <w:r w:rsidRPr="003747D8">
        <w:rPr>
          <w:rFonts w:cs="Simplified Arabic"/>
          <w:sz w:val="30"/>
          <w:szCs w:val="30"/>
          <w:rtl/>
        </w:rPr>
        <w:t>العرباض بن سارية</w:t>
      </w:r>
      <w:r w:rsidRPr="003747D8">
        <w:rPr>
          <w:rFonts w:cs="Simplified Arabic" w:hint="cs"/>
          <w:sz w:val="30"/>
          <w:szCs w:val="30"/>
          <w:vertAlign w:val="superscript"/>
          <w:rtl/>
        </w:rPr>
        <w:t>(</w:t>
      </w:r>
      <w:r w:rsidRPr="003747D8">
        <w:rPr>
          <w:rStyle w:val="a4"/>
          <w:rFonts w:cs="Simplified Arabic"/>
          <w:sz w:val="30"/>
          <w:szCs w:val="30"/>
          <w:rtl/>
        </w:rPr>
        <w:footnoteReference w:id="2"/>
      </w:r>
      <w:r w:rsidRPr="003747D8">
        <w:rPr>
          <w:rFonts w:cs="Simplified Arabic" w:hint="cs"/>
          <w:sz w:val="30"/>
          <w:szCs w:val="30"/>
          <w:vertAlign w:val="superscript"/>
          <w:rtl/>
        </w:rPr>
        <w:t>)</w:t>
      </w:r>
      <w:r w:rsidRPr="003747D8">
        <w:rPr>
          <w:rFonts w:cs="Simplified Arabic"/>
          <w:sz w:val="30"/>
          <w:szCs w:val="30"/>
          <w:rtl/>
        </w:rPr>
        <w:t xml:space="preserve"> </w:t>
      </w:r>
      <w:r w:rsidRPr="003747D8">
        <w:rPr>
          <w:rFonts w:cs="Simplified Arabic" w:hint="cs"/>
          <w:sz w:val="30"/>
          <w:szCs w:val="30"/>
          <w:rtl/>
        </w:rPr>
        <w:t xml:space="preserve">وفيه قال العرباض: </w:t>
      </w:r>
      <w:r w:rsidRPr="003747D8">
        <w:rPr>
          <w:rFonts w:cs="Simplified Arabic"/>
          <w:sz w:val="30"/>
          <w:szCs w:val="30"/>
          <w:rtl/>
        </w:rPr>
        <w:t>صلى بنا رسول الله صلى الله عليه وسلم ذات يوم ثم أقبل علينا فوعظنا موعظة بليغة</w:t>
      </w:r>
      <w:r w:rsidRPr="003747D8">
        <w:rPr>
          <w:rFonts w:cs="Simplified Arabic" w:hint="cs"/>
          <w:sz w:val="30"/>
          <w:szCs w:val="30"/>
          <w:rtl/>
        </w:rPr>
        <w:t xml:space="preserve">، </w:t>
      </w:r>
      <w:r w:rsidRPr="003747D8">
        <w:rPr>
          <w:rFonts w:cs="Simplified Arabic"/>
          <w:sz w:val="30"/>
          <w:szCs w:val="30"/>
          <w:rtl/>
        </w:rPr>
        <w:t>ذرفت منها العيون</w:t>
      </w:r>
      <w:r w:rsidRPr="003747D8">
        <w:rPr>
          <w:rFonts w:cs="Simplified Arabic" w:hint="cs"/>
          <w:sz w:val="30"/>
          <w:szCs w:val="30"/>
          <w:rtl/>
        </w:rPr>
        <w:t xml:space="preserve">، </w:t>
      </w:r>
      <w:r w:rsidRPr="003747D8">
        <w:rPr>
          <w:rFonts w:cs="Simplified Arabic"/>
          <w:sz w:val="30"/>
          <w:szCs w:val="30"/>
          <w:rtl/>
        </w:rPr>
        <w:t>ووجلت منها القلوب</w:t>
      </w:r>
      <w:r w:rsidRPr="003747D8">
        <w:rPr>
          <w:rFonts w:cs="Simplified Arabic" w:hint="cs"/>
          <w:sz w:val="30"/>
          <w:szCs w:val="30"/>
          <w:rtl/>
        </w:rPr>
        <w:t xml:space="preserve">، </w:t>
      </w:r>
      <w:r w:rsidRPr="003747D8">
        <w:rPr>
          <w:rFonts w:cs="Simplified Arabic"/>
          <w:sz w:val="30"/>
          <w:szCs w:val="30"/>
          <w:rtl/>
        </w:rPr>
        <w:t>فقال قائل</w:t>
      </w:r>
      <w:r w:rsidRPr="003747D8">
        <w:rPr>
          <w:rFonts w:cs="Simplified Arabic" w:hint="cs"/>
          <w:sz w:val="30"/>
          <w:szCs w:val="30"/>
          <w:rtl/>
        </w:rPr>
        <w:t>:</w:t>
      </w:r>
      <w:r w:rsidRPr="003747D8">
        <w:rPr>
          <w:rFonts w:cs="Simplified Arabic"/>
          <w:sz w:val="30"/>
          <w:szCs w:val="30"/>
          <w:rtl/>
        </w:rPr>
        <w:t xml:space="preserve"> يا</w:t>
      </w:r>
      <w:r w:rsidRPr="003747D8">
        <w:rPr>
          <w:rFonts w:cs="Simplified Arabic" w:hint="cs"/>
          <w:sz w:val="30"/>
          <w:szCs w:val="30"/>
          <w:rtl/>
        </w:rPr>
        <w:t xml:space="preserve"> </w:t>
      </w:r>
      <w:r w:rsidRPr="003747D8">
        <w:rPr>
          <w:rFonts w:cs="Simplified Arabic"/>
          <w:sz w:val="30"/>
          <w:szCs w:val="30"/>
          <w:rtl/>
        </w:rPr>
        <w:t>رسول الله كأن هذه موعظة مودع</w:t>
      </w:r>
      <w:r w:rsidRPr="003747D8">
        <w:rPr>
          <w:rFonts w:cs="Simplified Arabic" w:hint="cs"/>
          <w:sz w:val="30"/>
          <w:szCs w:val="30"/>
          <w:rtl/>
        </w:rPr>
        <w:t xml:space="preserve">، </w:t>
      </w:r>
      <w:r w:rsidRPr="003747D8">
        <w:rPr>
          <w:rFonts w:cs="Simplified Arabic"/>
          <w:sz w:val="30"/>
          <w:szCs w:val="30"/>
          <w:rtl/>
        </w:rPr>
        <w:t>فماذا تعهد إلينا؟ فقال</w:t>
      </w:r>
      <w:r w:rsidRPr="003747D8">
        <w:rPr>
          <w:rFonts w:cs="Simplified Arabic" w:hint="cs"/>
          <w:sz w:val="30"/>
          <w:szCs w:val="30"/>
          <w:rtl/>
        </w:rPr>
        <w:t>:</w:t>
      </w:r>
      <w:r w:rsidRPr="003747D8">
        <w:rPr>
          <w:rFonts w:cs="Simplified Arabic"/>
          <w:sz w:val="30"/>
          <w:szCs w:val="30"/>
          <w:rtl/>
        </w:rPr>
        <w:t xml:space="preserve"> </w:t>
      </w:r>
      <w:r w:rsidRPr="003747D8">
        <w:rPr>
          <w:rFonts w:cs="Simplified Arabic" w:hint="cs"/>
          <w:sz w:val="30"/>
          <w:szCs w:val="30"/>
          <w:rtl/>
        </w:rPr>
        <w:t>(</w:t>
      </w:r>
      <w:r w:rsidRPr="003747D8">
        <w:rPr>
          <w:rFonts w:cs="Simplified Arabic"/>
          <w:sz w:val="30"/>
          <w:szCs w:val="30"/>
          <w:rtl/>
        </w:rPr>
        <w:t>أوصيكم بتقوى الله</w:t>
      </w:r>
      <w:r w:rsidRPr="003747D8">
        <w:rPr>
          <w:rFonts w:cs="Simplified Arabic" w:hint="cs"/>
          <w:sz w:val="30"/>
          <w:szCs w:val="30"/>
          <w:rtl/>
        </w:rPr>
        <w:t xml:space="preserve">، </w:t>
      </w:r>
      <w:r w:rsidRPr="003747D8">
        <w:rPr>
          <w:rFonts w:cs="Simplified Arabic"/>
          <w:sz w:val="30"/>
          <w:szCs w:val="30"/>
          <w:rtl/>
        </w:rPr>
        <w:t>والسمع والطاعة</w:t>
      </w:r>
      <w:r w:rsidRPr="003747D8">
        <w:rPr>
          <w:rFonts w:cs="Simplified Arabic" w:hint="cs"/>
          <w:sz w:val="30"/>
          <w:szCs w:val="30"/>
          <w:rtl/>
        </w:rPr>
        <w:t xml:space="preserve">، </w:t>
      </w:r>
      <w:r w:rsidRPr="003747D8">
        <w:rPr>
          <w:rFonts w:cs="Simplified Arabic"/>
          <w:sz w:val="30"/>
          <w:szCs w:val="30"/>
          <w:rtl/>
        </w:rPr>
        <w:t>وإن عبدا</w:t>
      </w:r>
      <w:r w:rsidRPr="003747D8">
        <w:rPr>
          <w:rFonts w:cs="Simplified Arabic" w:hint="cs"/>
          <w:sz w:val="30"/>
          <w:szCs w:val="30"/>
          <w:rtl/>
        </w:rPr>
        <w:t>ً</w:t>
      </w:r>
      <w:r w:rsidRPr="003747D8">
        <w:rPr>
          <w:rFonts w:cs="Simplified Arabic"/>
          <w:sz w:val="30"/>
          <w:szCs w:val="30"/>
          <w:rtl/>
        </w:rPr>
        <w:t xml:space="preserve"> حبشيا</w:t>
      </w:r>
      <w:r w:rsidRPr="003747D8">
        <w:rPr>
          <w:rFonts w:cs="Simplified Arabic" w:hint="cs"/>
          <w:sz w:val="30"/>
          <w:szCs w:val="30"/>
          <w:rtl/>
        </w:rPr>
        <w:t>ً؛</w:t>
      </w:r>
      <w:r w:rsidRPr="003747D8">
        <w:rPr>
          <w:rFonts w:cs="Simplified Arabic"/>
          <w:sz w:val="30"/>
          <w:szCs w:val="30"/>
          <w:rtl/>
        </w:rPr>
        <w:t xml:space="preserve"> فإنه من يعش منكم بعدي فسيرى اختلافا كثيرا</w:t>
      </w:r>
      <w:r w:rsidRPr="003747D8">
        <w:rPr>
          <w:rFonts w:cs="Simplified Arabic" w:hint="cs"/>
          <w:sz w:val="30"/>
          <w:szCs w:val="30"/>
          <w:rtl/>
        </w:rPr>
        <w:t xml:space="preserve">ً، </w:t>
      </w:r>
      <w:r w:rsidRPr="003747D8">
        <w:rPr>
          <w:rFonts w:cs="Simplified Arabic"/>
          <w:sz w:val="30"/>
          <w:szCs w:val="30"/>
          <w:rtl/>
        </w:rPr>
        <w:t xml:space="preserve">فعليكم بسنتي وسنة الخلفاء المهديين الراشدين </w:t>
      </w:r>
      <w:r w:rsidRPr="003747D8">
        <w:rPr>
          <w:rFonts w:cs="Simplified Arabic"/>
          <w:sz w:val="30"/>
          <w:szCs w:val="30"/>
          <w:rtl/>
        </w:rPr>
        <w:lastRenderedPageBreak/>
        <w:t>تمسكوا بها وعضوا عليها بالنواجذ</w:t>
      </w:r>
      <w:r w:rsidRPr="003747D8">
        <w:rPr>
          <w:rFonts w:cs="Simplified Arabic" w:hint="cs"/>
          <w:sz w:val="30"/>
          <w:szCs w:val="30"/>
          <w:rtl/>
        </w:rPr>
        <w:t xml:space="preserve">، </w:t>
      </w:r>
      <w:r w:rsidRPr="003747D8">
        <w:rPr>
          <w:rFonts w:cs="Simplified Arabic"/>
          <w:sz w:val="30"/>
          <w:szCs w:val="30"/>
          <w:rtl/>
        </w:rPr>
        <w:t>وإياكم ومحدثات الأمور فإن كل محدثة بدعة وكل بدعة ضلالة</w:t>
      </w:r>
      <w:r w:rsidRPr="003747D8">
        <w:rPr>
          <w:rFonts w:cs="Simplified Arabic" w:hint="cs"/>
          <w:sz w:val="30"/>
          <w:szCs w:val="30"/>
          <w:rtl/>
        </w:rPr>
        <w:t>)</w:t>
      </w:r>
      <w:r w:rsidRPr="003747D8">
        <w:rPr>
          <w:rFonts w:cs="Simplified Arabic" w:hint="cs"/>
          <w:sz w:val="30"/>
          <w:szCs w:val="30"/>
          <w:vertAlign w:val="superscript"/>
          <w:rtl/>
        </w:rPr>
        <w:t>(</w:t>
      </w:r>
      <w:r w:rsidRPr="003747D8">
        <w:rPr>
          <w:rStyle w:val="a4"/>
          <w:rFonts w:cs="Simplified Arabic"/>
          <w:sz w:val="30"/>
          <w:szCs w:val="30"/>
          <w:rtl/>
        </w:rPr>
        <w:footnoteReference w:id="3"/>
      </w:r>
      <w:r w:rsidRPr="003747D8">
        <w:rPr>
          <w:rFonts w:cs="Simplified Arabic" w:hint="cs"/>
          <w:sz w:val="30"/>
          <w:szCs w:val="30"/>
          <w:vertAlign w:val="superscript"/>
          <w:rtl/>
        </w:rPr>
        <w:t>)</w:t>
      </w:r>
      <w:r w:rsidRPr="003747D8">
        <w:rPr>
          <w:rFonts w:cs="Simplified Arabic" w:hint="cs"/>
          <w:sz w:val="30"/>
          <w:szCs w:val="30"/>
          <w:rtl/>
        </w:rPr>
        <w:t>.</w:t>
      </w:r>
    </w:p>
    <w:p w:rsidR="0017488B" w:rsidRPr="003747D8" w:rsidRDefault="0017488B" w:rsidP="0017488B">
      <w:pPr>
        <w:spacing w:before="120"/>
        <w:ind w:firstLine="566"/>
        <w:jc w:val="lowKashida"/>
        <w:rPr>
          <w:rFonts w:cs="Simplified Arabic"/>
          <w:sz w:val="32"/>
          <w:szCs w:val="32"/>
          <w:rtl/>
        </w:rPr>
      </w:pPr>
      <w:r w:rsidRPr="003747D8">
        <w:rPr>
          <w:rFonts w:cs="Simplified Arabic" w:hint="cs"/>
          <w:b/>
          <w:bCs/>
          <w:sz w:val="32"/>
          <w:szCs w:val="32"/>
          <w:rtl/>
        </w:rPr>
        <w:t>قال أبو المظفر الاسفراييني</w:t>
      </w:r>
      <w:r w:rsidRPr="003747D8">
        <w:rPr>
          <w:rFonts w:cs="Simplified Arabic" w:hint="cs"/>
          <w:sz w:val="32"/>
          <w:szCs w:val="32"/>
          <w:vertAlign w:val="superscript"/>
          <w:rtl/>
        </w:rPr>
        <w:t>(</w:t>
      </w:r>
      <w:r w:rsidRPr="003747D8">
        <w:rPr>
          <w:rFonts w:cs="Simplified Arabic"/>
          <w:sz w:val="32"/>
          <w:szCs w:val="32"/>
          <w:vertAlign w:val="superscript"/>
          <w:rtl/>
        </w:rPr>
        <w:footnoteReference w:id="4"/>
      </w:r>
      <w:r w:rsidRPr="003747D8">
        <w:rPr>
          <w:rFonts w:cs="Simplified Arabic" w:hint="cs"/>
          <w:sz w:val="32"/>
          <w:szCs w:val="32"/>
          <w:vertAlign w:val="superscript"/>
          <w:rtl/>
        </w:rPr>
        <w:t>)</w:t>
      </w:r>
      <w:r w:rsidRPr="003747D8">
        <w:rPr>
          <w:rFonts w:cs="Simplified Arabic" w:hint="cs"/>
          <w:sz w:val="32"/>
          <w:szCs w:val="32"/>
          <w:rtl/>
        </w:rPr>
        <w:t xml:space="preserve">: مبيناً </w:t>
      </w:r>
      <w:r w:rsidRPr="003747D8">
        <w:rPr>
          <w:rFonts w:cs="Simplified Arabic"/>
          <w:sz w:val="32"/>
          <w:szCs w:val="32"/>
          <w:rtl/>
        </w:rPr>
        <w:t>طريق تحقيق النجاة لأهل السنة والجماعة في العاقبة</w:t>
      </w:r>
      <w:r w:rsidRPr="003747D8">
        <w:rPr>
          <w:rFonts w:cs="Simplified Arabic" w:hint="cs"/>
          <w:sz w:val="32"/>
          <w:szCs w:val="32"/>
          <w:rtl/>
        </w:rPr>
        <w:t xml:space="preserve"> قال: "</w:t>
      </w:r>
      <w:r w:rsidRPr="003747D8">
        <w:rPr>
          <w:rFonts w:cs="Simplified Arabic"/>
          <w:sz w:val="32"/>
          <w:szCs w:val="32"/>
          <w:rtl/>
        </w:rPr>
        <w:t>أعلم أن الذي حقق لهم هذه الصفة أمور منها قوله تعالى</w:t>
      </w:r>
      <w:r w:rsidRPr="003747D8">
        <w:rPr>
          <w:rFonts w:cs="Simplified Arabic" w:hint="cs"/>
          <w:sz w:val="32"/>
          <w:szCs w:val="32"/>
          <w:rtl/>
        </w:rPr>
        <w:t>: ﴿</w:t>
      </w:r>
      <w:r w:rsidRPr="003747D8">
        <w:rPr>
          <w:rFonts w:cs="DecoType Naskh Variants"/>
          <w:b/>
          <w:bCs/>
          <w:sz w:val="33"/>
          <w:szCs w:val="33"/>
          <w:rtl/>
        </w:rPr>
        <w:t>قُلْ إِنْ كُنْتُمْ تُحِبُّونَ اللَّهَ فَاتَّبِعُونِي يُحْبِبْكُمُ اللَّهُ وَيَغْفِرْ لَكُمْ ذُنُوبَكُمْ وَاللَّهُ غَفُورٌ رَحِيمٌ</w:t>
      </w:r>
      <w:r w:rsidRPr="003747D8">
        <w:rPr>
          <w:rFonts w:cs="Simplified Arabic" w:hint="cs"/>
          <w:sz w:val="32"/>
          <w:szCs w:val="32"/>
          <w:rtl/>
        </w:rPr>
        <w:t>﴾</w:t>
      </w:r>
      <w:r w:rsidRPr="003747D8">
        <w:rPr>
          <w:rFonts w:cs="Simplified Arabic" w:hint="cs"/>
          <w:sz w:val="32"/>
          <w:szCs w:val="32"/>
          <w:vertAlign w:val="superscript"/>
          <w:rtl/>
        </w:rPr>
        <w:t>(</w:t>
      </w:r>
      <w:r w:rsidRPr="003747D8">
        <w:rPr>
          <w:rStyle w:val="a4"/>
          <w:rFonts w:cs="Simplified Arabic"/>
          <w:sz w:val="32"/>
          <w:szCs w:val="32"/>
          <w:rtl/>
        </w:rPr>
        <w:footnoteReference w:id="5"/>
      </w:r>
      <w:r w:rsidRPr="003747D8">
        <w:rPr>
          <w:rFonts w:cs="Simplified Arabic" w:hint="cs"/>
          <w:sz w:val="32"/>
          <w:szCs w:val="32"/>
          <w:vertAlign w:val="superscript"/>
          <w:rtl/>
        </w:rPr>
        <w:t>)</w:t>
      </w:r>
      <w:r w:rsidRPr="003747D8">
        <w:rPr>
          <w:rFonts w:cs="Simplified Arabic" w:hint="cs"/>
          <w:sz w:val="32"/>
          <w:szCs w:val="32"/>
          <w:rtl/>
        </w:rPr>
        <w:t xml:space="preserve"> </w:t>
      </w:r>
      <w:r w:rsidRPr="003747D8">
        <w:rPr>
          <w:rFonts w:cs="Simplified Arabic"/>
          <w:sz w:val="32"/>
          <w:szCs w:val="32"/>
          <w:rtl/>
        </w:rPr>
        <w:t>والمحبة من الله تعالى في متابعة الرسول سبب محبة الرب للعبد</w:t>
      </w:r>
      <w:r w:rsidRPr="003747D8">
        <w:rPr>
          <w:rFonts w:cs="Simplified Arabic" w:hint="cs"/>
          <w:sz w:val="32"/>
          <w:szCs w:val="32"/>
          <w:rtl/>
        </w:rPr>
        <w:t xml:space="preserve">، </w:t>
      </w:r>
      <w:r w:rsidRPr="003747D8">
        <w:rPr>
          <w:rFonts w:cs="Simplified Arabic"/>
          <w:sz w:val="32"/>
          <w:szCs w:val="32"/>
          <w:rtl/>
        </w:rPr>
        <w:t>فكل من كان متابعتة للرسول أبلغ وأتم</w:t>
      </w:r>
      <w:r w:rsidRPr="003747D8">
        <w:rPr>
          <w:rFonts w:cs="Simplified Arabic" w:hint="cs"/>
          <w:sz w:val="32"/>
          <w:szCs w:val="32"/>
          <w:rtl/>
        </w:rPr>
        <w:t>؛</w:t>
      </w:r>
      <w:r w:rsidRPr="003747D8">
        <w:rPr>
          <w:rFonts w:cs="Simplified Arabic"/>
          <w:sz w:val="32"/>
          <w:szCs w:val="32"/>
          <w:rtl/>
        </w:rPr>
        <w:t xml:space="preserve"> كانت المحبة له من الله أكمل وأتم</w:t>
      </w:r>
      <w:r w:rsidRPr="003747D8">
        <w:rPr>
          <w:rFonts w:cs="Simplified Arabic" w:hint="cs"/>
          <w:sz w:val="32"/>
          <w:szCs w:val="32"/>
          <w:rtl/>
        </w:rPr>
        <w:t xml:space="preserve">، </w:t>
      </w:r>
      <w:r w:rsidRPr="003747D8">
        <w:rPr>
          <w:rFonts w:cs="Simplified Arabic"/>
          <w:sz w:val="32"/>
          <w:szCs w:val="32"/>
          <w:rtl/>
        </w:rPr>
        <w:t>وليس في فرق الأمة أكثر متابعة لأخبار الرسول وأكثر تبعا لسنته من هؤلاء</w:t>
      </w:r>
      <w:r w:rsidRPr="003747D8">
        <w:rPr>
          <w:rFonts w:cs="Simplified Arabic" w:hint="cs"/>
          <w:sz w:val="32"/>
          <w:szCs w:val="32"/>
          <w:rtl/>
        </w:rPr>
        <w:t>؛</w:t>
      </w:r>
      <w:r w:rsidRPr="003747D8">
        <w:rPr>
          <w:rFonts w:cs="Simplified Arabic" w:hint="eastAsia"/>
          <w:sz w:val="32"/>
          <w:szCs w:val="32"/>
          <w:rtl/>
        </w:rPr>
        <w:t xml:space="preserve"> ولهذا</w:t>
      </w:r>
      <w:r w:rsidRPr="003747D8">
        <w:rPr>
          <w:rFonts w:cs="Simplified Arabic"/>
          <w:sz w:val="32"/>
          <w:szCs w:val="32"/>
          <w:rtl/>
        </w:rPr>
        <w:t xml:space="preserve"> </w:t>
      </w:r>
      <w:r w:rsidRPr="003747D8">
        <w:rPr>
          <w:rFonts w:cs="Simplified Arabic" w:hint="eastAsia"/>
          <w:sz w:val="32"/>
          <w:szCs w:val="32"/>
          <w:rtl/>
        </w:rPr>
        <w:t>سموا</w:t>
      </w:r>
      <w:r w:rsidRPr="003747D8">
        <w:rPr>
          <w:rFonts w:cs="Simplified Arabic"/>
          <w:sz w:val="32"/>
          <w:szCs w:val="32"/>
          <w:rtl/>
        </w:rPr>
        <w:t xml:space="preserve"> </w:t>
      </w:r>
      <w:r w:rsidRPr="003747D8">
        <w:rPr>
          <w:rFonts w:cs="Simplified Arabic" w:hint="eastAsia"/>
          <w:sz w:val="32"/>
          <w:szCs w:val="32"/>
          <w:rtl/>
        </w:rPr>
        <w:t>أصحاب</w:t>
      </w:r>
      <w:r w:rsidRPr="003747D8">
        <w:rPr>
          <w:rFonts w:cs="Simplified Arabic"/>
          <w:sz w:val="32"/>
          <w:szCs w:val="32"/>
          <w:rtl/>
        </w:rPr>
        <w:t xml:space="preserve"> </w:t>
      </w:r>
      <w:r w:rsidRPr="003747D8">
        <w:rPr>
          <w:rFonts w:cs="Simplified Arabic" w:hint="eastAsia"/>
          <w:sz w:val="32"/>
          <w:szCs w:val="32"/>
          <w:rtl/>
        </w:rPr>
        <w:t>الحديث</w:t>
      </w:r>
      <w:r w:rsidRPr="003747D8">
        <w:rPr>
          <w:rFonts w:cs="Simplified Arabic"/>
          <w:sz w:val="32"/>
          <w:szCs w:val="32"/>
          <w:rtl/>
        </w:rPr>
        <w:t xml:space="preserve"> </w:t>
      </w:r>
      <w:r w:rsidRPr="003747D8">
        <w:rPr>
          <w:rFonts w:cs="Simplified Arabic" w:hint="eastAsia"/>
          <w:sz w:val="32"/>
          <w:szCs w:val="32"/>
          <w:rtl/>
        </w:rPr>
        <w:t>وسموا</w:t>
      </w:r>
      <w:r w:rsidRPr="003747D8">
        <w:rPr>
          <w:rFonts w:cs="Simplified Arabic"/>
          <w:sz w:val="32"/>
          <w:szCs w:val="32"/>
          <w:rtl/>
        </w:rPr>
        <w:t xml:space="preserve"> </w:t>
      </w:r>
      <w:r w:rsidRPr="003747D8">
        <w:rPr>
          <w:rFonts w:cs="Simplified Arabic" w:hint="eastAsia"/>
          <w:sz w:val="32"/>
          <w:szCs w:val="32"/>
          <w:rtl/>
        </w:rPr>
        <w:t>بأهل</w:t>
      </w:r>
      <w:r w:rsidRPr="003747D8">
        <w:rPr>
          <w:rFonts w:cs="Simplified Arabic"/>
          <w:sz w:val="32"/>
          <w:szCs w:val="32"/>
          <w:rtl/>
        </w:rPr>
        <w:t xml:space="preserve"> </w:t>
      </w:r>
      <w:r w:rsidRPr="003747D8">
        <w:rPr>
          <w:rFonts w:cs="Simplified Arabic" w:hint="eastAsia"/>
          <w:sz w:val="32"/>
          <w:szCs w:val="32"/>
          <w:rtl/>
        </w:rPr>
        <w:t>السنة</w:t>
      </w:r>
      <w:r w:rsidRPr="003747D8">
        <w:rPr>
          <w:rFonts w:cs="Simplified Arabic"/>
          <w:sz w:val="32"/>
          <w:szCs w:val="32"/>
          <w:rtl/>
        </w:rPr>
        <w:t xml:space="preserve"> </w:t>
      </w:r>
      <w:r w:rsidRPr="003747D8">
        <w:rPr>
          <w:rFonts w:cs="Simplified Arabic" w:hint="eastAsia"/>
          <w:sz w:val="32"/>
          <w:szCs w:val="32"/>
          <w:rtl/>
        </w:rPr>
        <w:t>والجماعة</w:t>
      </w:r>
      <w:r w:rsidRPr="003747D8">
        <w:rPr>
          <w:rFonts w:cs="Simplified Arabic" w:hint="cs"/>
          <w:sz w:val="32"/>
          <w:szCs w:val="32"/>
          <w:rtl/>
        </w:rPr>
        <w:t>"</w:t>
      </w:r>
      <w:r w:rsidRPr="003747D8">
        <w:rPr>
          <w:rFonts w:cs="Simplified Arabic" w:hint="cs"/>
          <w:sz w:val="32"/>
          <w:szCs w:val="32"/>
          <w:vertAlign w:val="superscript"/>
          <w:rtl/>
        </w:rPr>
        <w:t>(</w:t>
      </w:r>
      <w:r w:rsidRPr="003747D8">
        <w:rPr>
          <w:rFonts w:cs="Simplified Arabic"/>
          <w:sz w:val="32"/>
          <w:szCs w:val="32"/>
          <w:vertAlign w:val="superscript"/>
          <w:rtl/>
        </w:rPr>
        <w:footnoteReference w:id="6"/>
      </w:r>
      <w:r w:rsidRPr="003747D8">
        <w:rPr>
          <w:rFonts w:cs="Simplified Arabic" w:hint="cs"/>
          <w:sz w:val="32"/>
          <w:szCs w:val="32"/>
          <w:vertAlign w:val="superscript"/>
          <w:rtl/>
        </w:rPr>
        <w:t>).</w:t>
      </w:r>
      <w:r w:rsidRPr="003747D8">
        <w:rPr>
          <w:rFonts w:cs="Simplified Arabic" w:hint="cs"/>
          <w:sz w:val="32"/>
          <w:szCs w:val="32"/>
          <w:rtl/>
        </w:rPr>
        <w:t xml:space="preserve"> </w:t>
      </w:r>
    </w:p>
    <w:p w:rsidR="0017488B" w:rsidRPr="003747D8" w:rsidRDefault="0017488B" w:rsidP="0017488B">
      <w:pPr>
        <w:spacing w:before="120"/>
        <w:ind w:firstLine="566"/>
        <w:jc w:val="lowKashida"/>
        <w:rPr>
          <w:rFonts w:cs="Simplified Arabic"/>
          <w:b/>
          <w:bCs/>
          <w:sz w:val="30"/>
          <w:szCs w:val="30"/>
          <w:rtl/>
        </w:rPr>
      </w:pPr>
      <w:r w:rsidRPr="003747D8">
        <w:rPr>
          <w:rFonts w:cs="Simplified Arabic" w:hint="cs"/>
          <w:b/>
          <w:bCs/>
          <w:sz w:val="30"/>
          <w:szCs w:val="30"/>
          <w:rtl/>
        </w:rPr>
        <w:t xml:space="preserve">وسمّو بالجماعة وبأهل السنة والجماعة: </w:t>
      </w:r>
      <w:r w:rsidRPr="003747D8">
        <w:rPr>
          <w:rFonts w:cs="Simplified Arabic" w:hint="cs"/>
          <w:sz w:val="30"/>
          <w:szCs w:val="30"/>
          <w:rtl/>
        </w:rPr>
        <w:t>فأضيف إلى السنة الجماعة في الإطلاق فيقال أهل السنة ويقال الجماعة ويقال أهل السنة والجماعة، وذلك لحديث حذيفة بن اليمان رضي الله عنه قال: "</w:t>
      </w:r>
      <w:r w:rsidRPr="003747D8">
        <w:rPr>
          <w:rFonts w:cs="Simplified Arabic"/>
          <w:sz w:val="30"/>
          <w:szCs w:val="30"/>
          <w:rtl/>
        </w:rPr>
        <w:t xml:space="preserve">كان الناس يسألون رسول الله صلى الله عليه وسلم عن الخير وكنت أسأله عن الشر مخافة أن يدركني فقلت يا رسول الله إنا كنا في الجاهلية وشر فجاءنا الله بهذا الخير فهل بعد هذا الخير من شر؟ قال (نعم). قلت وهل بعد ذلك </w:t>
      </w:r>
      <w:r w:rsidRPr="003747D8">
        <w:rPr>
          <w:rFonts w:cs="Simplified Arabic"/>
          <w:sz w:val="30"/>
          <w:szCs w:val="30"/>
          <w:rtl/>
        </w:rPr>
        <w:lastRenderedPageBreak/>
        <w:t>الشر من خير؟ قال نعم وفيه دخن). قلت وما دخنه؟ قال (قوم يهدون بغير هديي تعرف منهم وتنكر). قلت فهل بعد ذلك الخير من شر؟ قال</w:t>
      </w:r>
      <w:r w:rsidRPr="003747D8">
        <w:rPr>
          <w:rFonts w:cs="Simplified Arabic" w:hint="cs"/>
          <w:sz w:val="30"/>
          <w:szCs w:val="30"/>
          <w:rtl/>
        </w:rPr>
        <w:t>:</w:t>
      </w:r>
      <w:r w:rsidRPr="003747D8">
        <w:rPr>
          <w:rFonts w:cs="Simplified Arabic"/>
          <w:sz w:val="30"/>
          <w:szCs w:val="30"/>
          <w:rtl/>
        </w:rPr>
        <w:t xml:space="preserve"> (نعم دعاة إلى أبواب جهنم من أجابهم إليها قذفوه فيها). قلت يا رسول الله صفهم لنا؟ فقال</w:t>
      </w:r>
      <w:r w:rsidRPr="003747D8">
        <w:rPr>
          <w:rFonts w:cs="Simplified Arabic" w:hint="cs"/>
          <w:sz w:val="30"/>
          <w:szCs w:val="30"/>
          <w:rtl/>
        </w:rPr>
        <w:t>:</w:t>
      </w:r>
      <w:r w:rsidRPr="003747D8">
        <w:rPr>
          <w:rFonts w:cs="Simplified Arabic"/>
          <w:sz w:val="30"/>
          <w:szCs w:val="30"/>
          <w:rtl/>
        </w:rPr>
        <w:t xml:space="preserve"> (هم من جلدتنا ويتكلمون بألسنتنا). قلت فما تأمرني إن أدركني ذلك؟ قال</w:t>
      </w:r>
      <w:r w:rsidRPr="003747D8">
        <w:rPr>
          <w:rFonts w:cs="Simplified Arabic" w:hint="cs"/>
          <w:sz w:val="30"/>
          <w:szCs w:val="30"/>
          <w:rtl/>
        </w:rPr>
        <w:t>: (</w:t>
      </w:r>
      <w:r w:rsidRPr="003747D8">
        <w:rPr>
          <w:rFonts w:cs="Simplified Arabic"/>
          <w:sz w:val="30"/>
          <w:szCs w:val="30"/>
          <w:rtl/>
        </w:rPr>
        <w:t>تلزم جماعة المسلمين وإمامهم</w:t>
      </w:r>
      <w:r w:rsidRPr="003747D8">
        <w:rPr>
          <w:rFonts w:cs="Simplified Arabic" w:hint="cs"/>
          <w:sz w:val="30"/>
          <w:szCs w:val="30"/>
          <w:rtl/>
        </w:rPr>
        <w:t>)</w:t>
      </w:r>
      <w:r w:rsidRPr="003747D8">
        <w:rPr>
          <w:rFonts w:cs="Simplified Arabic"/>
          <w:sz w:val="30"/>
          <w:szCs w:val="30"/>
          <w:rtl/>
        </w:rPr>
        <w:t xml:space="preserve"> قلت</w:t>
      </w:r>
      <w:r w:rsidRPr="003747D8">
        <w:rPr>
          <w:rFonts w:cs="Simplified Arabic" w:hint="cs"/>
          <w:sz w:val="30"/>
          <w:szCs w:val="30"/>
          <w:rtl/>
        </w:rPr>
        <w:t>:</w:t>
      </w:r>
      <w:r w:rsidRPr="003747D8">
        <w:rPr>
          <w:rFonts w:cs="Simplified Arabic"/>
          <w:sz w:val="30"/>
          <w:szCs w:val="30"/>
          <w:rtl/>
        </w:rPr>
        <w:t xml:space="preserve"> فإن لم يكن لهم جماعة ولا إمام؟ قال</w:t>
      </w:r>
      <w:r w:rsidRPr="003747D8">
        <w:rPr>
          <w:rFonts w:cs="Simplified Arabic" w:hint="cs"/>
          <w:sz w:val="30"/>
          <w:szCs w:val="30"/>
          <w:rtl/>
        </w:rPr>
        <w:t>:</w:t>
      </w:r>
      <w:r w:rsidRPr="003747D8">
        <w:rPr>
          <w:rFonts w:cs="Simplified Arabic"/>
          <w:sz w:val="30"/>
          <w:szCs w:val="30"/>
          <w:rtl/>
        </w:rPr>
        <w:t xml:space="preserve"> (فاعتزل تلك الفرق كلها ولو أن تعض بأصل شجرة حتى يدركك الموت وأنت على ذلك</w:t>
      </w:r>
      <w:r w:rsidRPr="003747D8">
        <w:rPr>
          <w:rFonts w:cs="Simplified Arabic" w:hint="cs"/>
          <w:sz w:val="30"/>
          <w:szCs w:val="30"/>
          <w:rtl/>
        </w:rPr>
        <w:t>)"</w:t>
      </w:r>
      <w:r w:rsidRPr="003747D8">
        <w:rPr>
          <w:rFonts w:cs="Simplified Arabic" w:hint="cs"/>
          <w:sz w:val="30"/>
          <w:szCs w:val="30"/>
          <w:vertAlign w:val="superscript"/>
          <w:rtl/>
        </w:rPr>
        <w:t>(</w:t>
      </w:r>
      <w:r w:rsidRPr="003747D8">
        <w:rPr>
          <w:rStyle w:val="a4"/>
          <w:rFonts w:cs="Simplified Arabic"/>
          <w:sz w:val="30"/>
          <w:szCs w:val="30"/>
          <w:rtl/>
        </w:rPr>
        <w:footnoteReference w:id="7"/>
      </w:r>
      <w:r w:rsidRPr="003747D8">
        <w:rPr>
          <w:rFonts w:cs="Simplified Arabic" w:hint="cs"/>
          <w:sz w:val="30"/>
          <w:szCs w:val="30"/>
          <w:vertAlign w:val="superscript"/>
          <w:rtl/>
        </w:rPr>
        <w:t>)</w:t>
      </w:r>
      <w:r w:rsidRPr="003747D8">
        <w:rPr>
          <w:rFonts w:cs="Simplified Arabic" w:hint="cs"/>
          <w:sz w:val="30"/>
          <w:szCs w:val="30"/>
          <w:rtl/>
        </w:rPr>
        <w:t>.</w:t>
      </w:r>
    </w:p>
    <w:p w:rsidR="0017488B" w:rsidRPr="003747D8" w:rsidRDefault="0017488B" w:rsidP="0017488B">
      <w:pPr>
        <w:spacing w:before="120"/>
        <w:ind w:firstLine="566"/>
        <w:jc w:val="lowKashida"/>
        <w:rPr>
          <w:rFonts w:cs="Simplified Arabic"/>
          <w:b/>
          <w:bCs/>
          <w:sz w:val="32"/>
          <w:szCs w:val="32"/>
          <w:rtl/>
        </w:rPr>
      </w:pPr>
      <w:r w:rsidRPr="003747D8">
        <w:rPr>
          <w:rFonts w:cs="Simplified Arabic" w:hint="cs"/>
          <w:b/>
          <w:bCs/>
          <w:sz w:val="32"/>
          <w:szCs w:val="32"/>
          <w:rtl/>
        </w:rPr>
        <w:t>ولحديث</w:t>
      </w:r>
      <w:r w:rsidRPr="003747D8">
        <w:rPr>
          <w:rFonts w:cs="Simplified Arabic"/>
          <w:sz w:val="32"/>
          <w:szCs w:val="32"/>
          <w:rtl/>
        </w:rPr>
        <w:t xml:space="preserve"> أبي هريرة رضي الله عنه قال: قال رسول الله صلى الله عليه وسلم: </w:t>
      </w:r>
      <w:r w:rsidRPr="003747D8">
        <w:rPr>
          <w:rFonts w:cs="Simplified Arabic" w:hint="cs"/>
          <w:sz w:val="32"/>
          <w:szCs w:val="32"/>
          <w:rtl/>
        </w:rPr>
        <w:t>(</w:t>
      </w:r>
      <w:r w:rsidRPr="003747D8">
        <w:rPr>
          <w:rFonts w:cs="Simplified Arabic"/>
          <w:sz w:val="32"/>
          <w:szCs w:val="32"/>
          <w:rtl/>
        </w:rPr>
        <w:t>من فارق الجماعة وخالف الطاعة مات ميتة جاهلية ومن اعترض أمتي برها وفاجرها لا يحتشم من مؤمنها ولا يفي لذي عهد عهده فليس من أمتي ومن قتل تحت راية عمية يعصب للعصبية ويقاتل للعصبية ويدعو للعصبية - أو قال: لعصبية - مات ميتة جاهلية)</w:t>
      </w:r>
      <w:r w:rsidRPr="003747D8">
        <w:rPr>
          <w:rFonts w:cs="Simplified Arabic" w:hint="cs"/>
          <w:sz w:val="32"/>
          <w:szCs w:val="32"/>
          <w:vertAlign w:val="superscript"/>
          <w:rtl/>
        </w:rPr>
        <w:t>(</w:t>
      </w:r>
      <w:r w:rsidRPr="003747D8">
        <w:rPr>
          <w:rStyle w:val="a4"/>
          <w:rFonts w:cs="Simplified Arabic"/>
          <w:sz w:val="32"/>
          <w:szCs w:val="32"/>
          <w:rtl/>
        </w:rPr>
        <w:footnoteReference w:id="8"/>
      </w:r>
      <w:r w:rsidRPr="003747D8">
        <w:rPr>
          <w:rFonts w:cs="Simplified Arabic" w:hint="cs"/>
          <w:sz w:val="32"/>
          <w:szCs w:val="32"/>
          <w:vertAlign w:val="superscript"/>
          <w:rtl/>
        </w:rPr>
        <w:t>)</w:t>
      </w:r>
      <w:r w:rsidRPr="003747D8">
        <w:rPr>
          <w:rFonts w:cs="Simplified Arabic" w:hint="cs"/>
          <w:sz w:val="32"/>
          <w:szCs w:val="32"/>
          <w:rtl/>
        </w:rPr>
        <w:t>.</w:t>
      </w:r>
      <w:r w:rsidRPr="003747D8">
        <w:rPr>
          <w:rFonts w:cs="Simplified Arabic" w:hint="cs"/>
          <w:b/>
          <w:bCs/>
          <w:sz w:val="32"/>
          <w:szCs w:val="32"/>
          <w:rtl/>
        </w:rPr>
        <w:t xml:space="preserve"> </w:t>
      </w:r>
    </w:p>
    <w:p w:rsidR="0017488B" w:rsidRPr="003747D8" w:rsidRDefault="0017488B" w:rsidP="0017488B">
      <w:pPr>
        <w:spacing w:before="120"/>
        <w:ind w:firstLine="566"/>
        <w:jc w:val="lowKashida"/>
        <w:rPr>
          <w:rFonts w:cs="Simplified Arabic"/>
          <w:sz w:val="32"/>
          <w:szCs w:val="32"/>
          <w:rtl/>
        </w:rPr>
      </w:pPr>
      <w:r w:rsidRPr="003747D8">
        <w:rPr>
          <w:rFonts w:cs="Simplified Arabic" w:hint="cs"/>
          <w:b/>
          <w:bCs/>
          <w:sz w:val="32"/>
          <w:szCs w:val="32"/>
          <w:rtl/>
        </w:rPr>
        <w:t xml:space="preserve">ولحديث </w:t>
      </w:r>
      <w:r w:rsidRPr="003747D8">
        <w:rPr>
          <w:rFonts w:cs="Simplified Arabic"/>
          <w:b/>
          <w:bCs/>
          <w:sz w:val="32"/>
          <w:szCs w:val="32"/>
          <w:rtl/>
        </w:rPr>
        <w:t>عمر بن الخطاب</w:t>
      </w:r>
      <w:r w:rsidRPr="003747D8">
        <w:rPr>
          <w:rFonts w:cs="Simplified Arabic" w:hint="cs"/>
          <w:sz w:val="32"/>
          <w:szCs w:val="32"/>
          <w:vertAlign w:val="superscript"/>
          <w:rtl/>
        </w:rPr>
        <w:t>(</w:t>
      </w:r>
      <w:r w:rsidRPr="003747D8">
        <w:rPr>
          <w:rStyle w:val="a4"/>
          <w:rFonts w:cs="Simplified Arabic"/>
          <w:sz w:val="32"/>
          <w:szCs w:val="32"/>
          <w:rtl/>
        </w:rPr>
        <w:footnoteReference w:id="9"/>
      </w:r>
      <w:r w:rsidRPr="003747D8">
        <w:rPr>
          <w:rFonts w:cs="Simplified Arabic" w:hint="cs"/>
          <w:sz w:val="32"/>
          <w:szCs w:val="32"/>
          <w:vertAlign w:val="superscript"/>
          <w:rtl/>
        </w:rPr>
        <w:t>)</w:t>
      </w:r>
      <w:r w:rsidRPr="003747D8">
        <w:rPr>
          <w:rFonts w:cs="Simplified Arabic"/>
          <w:sz w:val="32"/>
          <w:szCs w:val="32"/>
          <w:rtl/>
        </w:rPr>
        <w:t xml:space="preserve"> رضي الله عنه قال: قال رسول الله صلى الله عليه وسلم: </w:t>
      </w:r>
      <w:r w:rsidRPr="003747D8">
        <w:rPr>
          <w:rFonts w:cs="Simplified Arabic" w:hint="cs"/>
          <w:sz w:val="32"/>
          <w:szCs w:val="32"/>
          <w:rtl/>
        </w:rPr>
        <w:t>(</w:t>
      </w:r>
      <w:r w:rsidRPr="003747D8">
        <w:rPr>
          <w:rFonts w:cs="Simplified Arabic"/>
          <w:sz w:val="32"/>
          <w:szCs w:val="32"/>
          <w:rtl/>
        </w:rPr>
        <w:t>من أراد بحبوحة الجنة فليلزم الجماعة فإن الشيطان مع الواحد وهو من الاثنين أبعد)</w:t>
      </w:r>
      <w:r w:rsidRPr="003747D8">
        <w:rPr>
          <w:rFonts w:cs="Simplified Arabic" w:hint="cs"/>
          <w:sz w:val="32"/>
          <w:szCs w:val="32"/>
          <w:vertAlign w:val="superscript"/>
          <w:rtl/>
        </w:rPr>
        <w:t>(</w:t>
      </w:r>
      <w:r w:rsidRPr="003747D8">
        <w:rPr>
          <w:rStyle w:val="a4"/>
          <w:rFonts w:cs="Simplified Arabic"/>
          <w:sz w:val="32"/>
          <w:szCs w:val="32"/>
          <w:rtl/>
        </w:rPr>
        <w:footnoteReference w:id="10"/>
      </w:r>
      <w:r w:rsidRPr="003747D8">
        <w:rPr>
          <w:rFonts w:cs="Simplified Arabic" w:hint="cs"/>
          <w:sz w:val="32"/>
          <w:szCs w:val="32"/>
          <w:vertAlign w:val="superscript"/>
          <w:rtl/>
        </w:rPr>
        <w:t>)</w:t>
      </w:r>
      <w:r w:rsidRPr="003747D8">
        <w:rPr>
          <w:rFonts w:cs="Simplified Arabic" w:hint="cs"/>
          <w:sz w:val="32"/>
          <w:szCs w:val="32"/>
          <w:rtl/>
        </w:rPr>
        <w:t xml:space="preserve">. </w:t>
      </w:r>
    </w:p>
    <w:p w:rsidR="0017488B" w:rsidRPr="003747D8" w:rsidRDefault="0017488B" w:rsidP="0017488B">
      <w:pPr>
        <w:spacing w:before="120"/>
        <w:ind w:firstLine="566"/>
        <w:jc w:val="lowKashida"/>
        <w:rPr>
          <w:rFonts w:cs="Simplified Arabic"/>
          <w:sz w:val="32"/>
          <w:szCs w:val="32"/>
          <w:rtl/>
        </w:rPr>
      </w:pPr>
      <w:r w:rsidRPr="003747D8">
        <w:rPr>
          <w:rFonts w:cs="Simplified Arabic" w:hint="cs"/>
          <w:b/>
          <w:bCs/>
          <w:sz w:val="32"/>
          <w:szCs w:val="32"/>
          <w:rtl/>
        </w:rPr>
        <w:lastRenderedPageBreak/>
        <w:t>وورد عن ابن مسعود</w:t>
      </w:r>
      <w:r w:rsidRPr="003747D8">
        <w:rPr>
          <w:rFonts w:cs="Simplified Arabic" w:hint="cs"/>
          <w:sz w:val="32"/>
          <w:szCs w:val="32"/>
          <w:vertAlign w:val="superscript"/>
          <w:rtl/>
        </w:rPr>
        <w:t>(</w:t>
      </w:r>
      <w:r w:rsidRPr="003747D8">
        <w:rPr>
          <w:rStyle w:val="a4"/>
          <w:rFonts w:cs="Simplified Arabic"/>
          <w:sz w:val="32"/>
          <w:szCs w:val="32"/>
          <w:rtl/>
        </w:rPr>
        <w:footnoteReference w:id="11"/>
      </w:r>
      <w:r w:rsidRPr="003747D8">
        <w:rPr>
          <w:rFonts w:cs="Simplified Arabic" w:hint="cs"/>
          <w:sz w:val="32"/>
          <w:szCs w:val="32"/>
          <w:vertAlign w:val="superscript"/>
          <w:rtl/>
        </w:rPr>
        <w:t>)</w:t>
      </w:r>
      <w:r w:rsidRPr="003747D8">
        <w:rPr>
          <w:rFonts w:cs="Simplified Arabic" w:hint="cs"/>
          <w:b/>
          <w:bCs/>
          <w:sz w:val="32"/>
          <w:szCs w:val="32"/>
          <w:rtl/>
        </w:rPr>
        <w:t xml:space="preserve"> رضي الله عنه موقوفاً قوله: "الجماعة ما وافق الحق ولو كنت وحدك"</w:t>
      </w:r>
      <w:r w:rsidRPr="003747D8">
        <w:rPr>
          <w:rFonts w:cs="Simplified Arabic" w:hint="cs"/>
          <w:b/>
          <w:bCs/>
          <w:sz w:val="32"/>
          <w:szCs w:val="32"/>
          <w:vertAlign w:val="superscript"/>
          <w:rtl/>
        </w:rPr>
        <w:t>(</w:t>
      </w:r>
      <w:r w:rsidRPr="003747D8">
        <w:rPr>
          <w:rStyle w:val="a4"/>
          <w:rFonts w:cs="Simplified Arabic"/>
          <w:b/>
          <w:bCs/>
          <w:sz w:val="32"/>
          <w:szCs w:val="32"/>
          <w:rtl/>
        </w:rPr>
        <w:footnoteReference w:id="12"/>
      </w:r>
      <w:r w:rsidRPr="003747D8">
        <w:rPr>
          <w:rFonts w:cs="Simplified Arabic" w:hint="cs"/>
          <w:b/>
          <w:bCs/>
          <w:sz w:val="32"/>
          <w:szCs w:val="32"/>
          <w:vertAlign w:val="superscript"/>
          <w:rtl/>
        </w:rPr>
        <w:t>)</w:t>
      </w:r>
      <w:r w:rsidRPr="003747D8">
        <w:rPr>
          <w:rFonts w:cs="Simplified Arabic" w:hint="cs"/>
          <w:b/>
          <w:bCs/>
          <w:sz w:val="32"/>
          <w:szCs w:val="32"/>
          <w:rtl/>
        </w:rPr>
        <w:t xml:space="preserve">. </w:t>
      </w:r>
    </w:p>
    <w:p w:rsidR="0017488B" w:rsidRPr="003747D8" w:rsidRDefault="0017488B" w:rsidP="0017488B">
      <w:pPr>
        <w:spacing w:before="120"/>
        <w:ind w:firstLine="566"/>
        <w:jc w:val="lowKashida"/>
        <w:rPr>
          <w:rFonts w:cs="Simplified Arabic"/>
          <w:sz w:val="32"/>
          <w:szCs w:val="32"/>
          <w:rtl/>
        </w:rPr>
      </w:pPr>
      <w:r w:rsidRPr="003747D8">
        <w:rPr>
          <w:rFonts w:cs="Simplified Arabic" w:hint="cs"/>
          <w:b/>
          <w:bCs/>
          <w:sz w:val="32"/>
          <w:szCs w:val="32"/>
          <w:rtl/>
        </w:rPr>
        <w:t>قال أبو شامة</w:t>
      </w:r>
      <w:r w:rsidRPr="003747D8">
        <w:rPr>
          <w:rFonts w:cs="Simplified Arabic" w:hint="cs"/>
          <w:sz w:val="32"/>
          <w:szCs w:val="32"/>
          <w:vertAlign w:val="superscript"/>
          <w:rtl/>
        </w:rPr>
        <w:t>(</w:t>
      </w:r>
      <w:r w:rsidRPr="003747D8">
        <w:rPr>
          <w:rStyle w:val="a4"/>
          <w:rFonts w:cs="Simplified Arabic"/>
          <w:sz w:val="32"/>
          <w:szCs w:val="32"/>
          <w:rtl/>
        </w:rPr>
        <w:footnoteReference w:id="13"/>
      </w:r>
      <w:r w:rsidRPr="003747D8">
        <w:rPr>
          <w:rFonts w:cs="Simplified Arabic" w:hint="cs"/>
          <w:sz w:val="32"/>
          <w:szCs w:val="32"/>
          <w:vertAlign w:val="superscript"/>
          <w:rtl/>
        </w:rPr>
        <w:t>)</w:t>
      </w:r>
      <w:r w:rsidRPr="003747D8">
        <w:rPr>
          <w:rFonts w:cs="Simplified Arabic" w:hint="cs"/>
          <w:sz w:val="32"/>
          <w:szCs w:val="32"/>
          <w:rtl/>
        </w:rPr>
        <w:t>: "حيث جاء الأمر بلزوم الجماعة فالمراد به لزوم الحق واتباعه، وإن كان المتمسك بالحق قليلاً، والمخالف له كثيراً، لأن الحق هو الذي كانت عليه الجماعة الأولى من عهد النبي صلى الله عليه وسلم وأصحابه، ولا نظرة إلى كثرة أهل الباطل بعدهم"</w:t>
      </w:r>
      <w:r w:rsidRPr="003747D8">
        <w:rPr>
          <w:rFonts w:cs="Simplified Arabic" w:hint="cs"/>
          <w:sz w:val="32"/>
          <w:szCs w:val="32"/>
          <w:vertAlign w:val="superscript"/>
          <w:rtl/>
        </w:rPr>
        <w:t>(</w:t>
      </w:r>
      <w:r w:rsidRPr="003747D8">
        <w:rPr>
          <w:rStyle w:val="a4"/>
          <w:rFonts w:cs="Simplified Arabic"/>
          <w:sz w:val="32"/>
          <w:szCs w:val="32"/>
          <w:rtl/>
        </w:rPr>
        <w:footnoteReference w:id="14"/>
      </w:r>
      <w:r w:rsidRPr="003747D8">
        <w:rPr>
          <w:rFonts w:cs="Simplified Arabic" w:hint="cs"/>
          <w:sz w:val="32"/>
          <w:szCs w:val="32"/>
          <w:vertAlign w:val="superscript"/>
          <w:rtl/>
        </w:rPr>
        <w:t>)</w:t>
      </w:r>
      <w:r w:rsidRPr="003747D8">
        <w:rPr>
          <w:rFonts w:cs="Simplified Arabic" w:hint="cs"/>
          <w:sz w:val="32"/>
          <w:szCs w:val="32"/>
          <w:rtl/>
        </w:rPr>
        <w:t xml:space="preserve">. </w:t>
      </w:r>
    </w:p>
    <w:p w:rsidR="0017488B" w:rsidRPr="003747D8" w:rsidRDefault="0017488B" w:rsidP="0017488B">
      <w:pPr>
        <w:spacing w:before="120"/>
        <w:ind w:firstLine="566"/>
        <w:jc w:val="lowKashida"/>
        <w:rPr>
          <w:rFonts w:cs="Simplified Arabic"/>
          <w:sz w:val="32"/>
          <w:szCs w:val="32"/>
          <w:rtl/>
        </w:rPr>
      </w:pPr>
      <w:r w:rsidRPr="003747D8">
        <w:rPr>
          <w:rFonts w:cs="Simplified Arabic" w:hint="cs"/>
          <w:b/>
          <w:bCs/>
          <w:sz w:val="32"/>
          <w:szCs w:val="32"/>
          <w:rtl/>
        </w:rPr>
        <w:lastRenderedPageBreak/>
        <w:t xml:space="preserve">وسمّو بالفرقة الناجية: لحديث </w:t>
      </w:r>
      <w:r w:rsidRPr="003747D8">
        <w:rPr>
          <w:rFonts w:cs="Simplified Arabic" w:hint="eastAsia"/>
          <w:b/>
          <w:bCs/>
          <w:sz w:val="32"/>
          <w:szCs w:val="32"/>
          <w:rtl/>
        </w:rPr>
        <w:t>أنس</w:t>
      </w:r>
      <w:r w:rsidRPr="003747D8">
        <w:rPr>
          <w:rFonts w:cs="Simplified Arabic"/>
          <w:b/>
          <w:bCs/>
          <w:sz w:val="32"/>
          <w:szCs w:val="32"/>
          <w:rtl/>
        </w:rPr>
        <w:t xml:space="preserve"> </w:t>
      </w:r>
      <w:r w:rsidRPr="003747D8">
        <w:rPr>
          <w:rFonts w:cs="Simplified Arabic" w:hint="eastAsia"/>
          <w:b/>
          <w:bCs/>
          <w:sz w:val="32"/>
          <w:szCs w:val="32"/>
          <w:rtl/>
        </w:rPr>
        <w:t>ابن</w:t>
      </w:r>
      <w:r w:rsidRPr="003747D8">
        <w:rPr>
          <w:rFonts w:cs="Simplified Arabic"/>
          <w:b/>
          <w:bCs/>
          <w:sz w:val="32"/>
          <w:szCs w:val="32"/>
          <w:rtl/>
        </w:rPr>
        <w:t xml:space="preserve"> </w:t>
      </w:r>
      <w:r w:rsidRPr="003747D8">
        <w:rPr>
          <w:rFonts w:cs="Simplified Arabic" w:hint="eastAsia"/>
          <w:b/>
          <w:bCs/>
          <w:sz w:val="32"/>
          <w:szCs w:val="32"/>
          <w:rtl/>
        </w:rPr>
        <w:t>مالك</w:t>
      </w:r>
      <w:r w:rsidRPr="003747D8">
        <w:rPr>
          <w:rFonts w:cs="Simplified Arabic"/>
          <w:b/>
          <w:bCs/>
          <w:sz w:val="32"/>
          <w:szCs w:val="32"/>
          <w:rtl/>
        </w:rPr>
        <w:t xml:space="preserve"> </w:t>
      </w:r>
      <w:r w:rsidRPr="003747D8">
        <w:rPr>
          <w:rFonts w:cs="Simplified Arabic" w:hint="eastAsia"/>
          <w:b/>
          <w:bCs/>
          <w:sz w:val="32"/>
          <w:szCs w:val="32"/>
          <w:rtl/>
        </w:rPr>
        <w:t>قال</w:t>
      </w:r>
      <w:r w:rsidRPr="003747D8">
        <w:rPr>
          <w:rFonts w:cs="Simplified Arabic" w:hint="cs"/>
          <w:sz w:val="32"/>
          <w:szCs w:val="32"/>
          <w:rtl/>
        </w:rPr>
        <w:t>:</w:t>
      </w:r>
      <w:r w:rsidRPr="003747D8">
        <w:rPr>
          <w:rFonts w:cs="Simplified Arabic"/>
          <w:sz w:val="32"/>
          <w:szCs w:val="32"/>
          <w:rtl/>
        </w:rPr>
        <w:t xml:space="preserve"> </w:t>
      </w:r>
      <w:r w:rsidRPr="003747D8">
        <w:rPr>
          <w:rFonts w:cs="Simplified Arabic" w:hint="eastAsia"/>
          <w:sz w:val="32"/>
          <w:szCs w:val="32"/>
          <w:rtl/>
        </w:rPr>
        <w:t>قال</w:t>
      </w:r>
      <w:r w:rsidRPr="003747D8">
        <w:rPr>
          <w:rFonts w:cs="Simplified Arabic"/>
          <w:sz w:val="32"/>
          <w:szCs w:val="32"/>
          <w:rtl/>
        </w:rPr>
        <w:t xml:space="preserve"> </w:t>
      </w:r>
      <w:r w:rsidRPr="003747D8">
        <w:rPr>
          <w:rFonts w:cs="Simplified Arabic" w:hint="eastAsia"/>
          <w:sz w:val="32"/>
          <w:szCs w:val="32"/>
          <w:rtl/>
        </w:rPr>
        <w:t>رسول</w:t>
      </w:r>
      <w:r w:rsidRPr="003747D8">
        <w:rPr>
          <w:rFonts w:cs="Simplified Arabic"/>
          <w:sz w:val="32"/>
          <w:szCs w:val="32"/>
          <w:rtl/>
        </w:rPr>
        <w:t xml:space="preserve"> </w:t>
      </w:r>
      <w:r w:rsidRPr="003747D8">
        <w:rPr>
          <w:rFonts w:cs="Simplified Arabic" w:hint="eastAsia"/>
          <w:sz w:val="32"/>
          <w:szCs w:val="32"/>
          <w:rtl/>
        </w:rPr>
        <w:t>الله</w:t>
      </w:r>
      <w:r w:rsidRPr="003747D8">
        <w:rPr>
          <w:rFonts w:cs="Simplified Arabic"/>
          <w:sz w:val="32"/>
          <w:szCs w:val="32"/>
          <w:rtl/>
        </w:rPr>
        <w:t xml:space="preserve"> </w:t>
      </w:r>
      <w:r w:rsidRPr="003747D8">
        <w:rPr>
          <w:rFonts w:cs="Simplified Arabic" w:hint="eastAsia"/>
          <w:sz w:val="32"/>
          <w:szCs w:val="32"/>
          <w:rtl/>
        </w:rPr>
        <w:t>صلى</w:t>
      </w:r>
      <w:r w:rsidRPr="003747D8">
        <w:rPr>
          <w:rFonts w:cs="Simplified Arabic"/>
          <w:sz w:val="32"/>
          <w:szCs w:val="32"/>
          <w:rtl/>
        </w:rPr>
        <w:t xml:space="preserve"> </w:t>
      </w:r>
      <w:r w:rsidRPr="003747D8">
        <w:rPr>
          <w:rFonts w:cs="Simplified Arabic" w:hint="eastAsia"/>
          <w:sz w:val="32"/>
          <w:szCs w:val="32"/>
          <w:rtl/>
        </w:rPr>
        <w:t>الله</w:t>
      </w:r>
      <w:r w:rsidRPr="003747D8">
        <w:rPr>
          <w:rFonts w:cs="Simplified Arabic"/>
          <w:sz w:val="32"/>
          <w:szCs w:val="32"/>
          <w:rtl/>
        </w:rPr>
        <w:t xml:space="preserve"> </w:t>
      </w:r>
      <w:r w:rsidRPr="003747D8">
        <w:rPr>
          <w:rFonts w:cs="Simplified Arabic" w:hint="eastAsia"/>
          <w:sz w:val="32"/>
          <w:szCs w:val="32"/>
          <w:rtl/>
        </w:rPr>
        <w:t>عليه</w:t>
      </w:r>
      <w:r w:rsidRPr="003747D8">
        <w:rPr>
          <w:rFonts w:cs="Simplified Arabic"/>
          <w:sz w:val="32"/>
          <w:szCs w:val="32"/>
          <w:rtl/>
        </w:rPr>
        <w:t xml:space="preserve"> </w:t>
      </w:r>
      <w:r w:rsidRPr="003747D8">
        <w:rPr>
          <w:rFonts w:cs="Simplified Arabic" w:hint="eastAsia"/>
          <w:sz w:val="32"/>
          <w:szCs w:val="32"/>
          <w:rtl/>
        </w:rPr>
        <w:t>وسلم</w:t>
      </w:r>
      <w:r w:rsidRPr="003747D8">
        <w:rPr>
          <w:rFonts w:cs="Simplified Arabic" w:hint="cs"/>
          <w:sz w:val="32"/>
          <w:szCs w:val="32"/>
          <w:rtl/>
        </w:rPr>
        <w:t>: (</w:t>
      </w:r>
      <w:r w:rsidRPr="003747D8">
        <w:rPr>
          <w:rFonts w:cs="Simplified Arabic" w:hint="eastAsia"/>
          <w:sz w:val="32"/>
          <w:szCs w:val="32"/>
          <w:rtl/>
        </w:rPr>
        <w:t>إن</w:t>
      </w:r>
      <w:r w:rsidRPr="003747D8">
        <w:rPr>
          <w:rFonts w:cs="Simplified Arabic"/>
          <w:sz w:val="32"/>
          <w:szCs w:val="32"/>
          <w:rtl/>
        </w:rPr>
        <w:t xml:space="preserve"> </w:t>
      </w:r>
      <w:r w:rsidRPr="003747D8">
        <w:rPr>
          <w:rFonts w:cs="Simplified Arabic" w:hint="eastAsia"/>
          <w:sz w:val="32"/>
          <w:szCs w:val="32"/>
          <w:rtl/>
        </w:rPr>
        <w:t>بني</w:t>
      </w:r>
      <w:r w:rsidRPr="003747D8">
        <w:rPr>
          <w:rFonts w:cs="Simplified Arabic"/>
          <w:sz w:val="32"/>
          <w:szCs w:val="32"/>
          <w:rtl/>
        </w:rPr>
        <w:t xml:space="preserve"> </w:t>
      </w:r>
      <w:r w:rsidRPr="003747D8">
        <w:rPr>
          <w:rFonts w:cs="Simplified Arabic" w:hint="eastAsia"/>
          <w:sz w:val="32"/>
          <w:szCs w:val="32"/>
          <w:rtl/>
        </w:rPr>
        <w:t>إسرائيل</w:t>
      </w:r>
      <w:r w:rsidRPr="003747D8">
        <w:rPr>
          <w:rFonts w:cs="Simplified Arabic"/>
          <w:sz w:val="32"/>
          <w:szCs w:val="32"/>
          <w:rtl/>
        </w:rPr>
        <w:t xml:space="preserve"> </w:t>
      </w:r>
      <w:r w:rsidRPr="003747D8">
        <w:rPr>
          <w:rFonts w:cs="Simplified Arabic" w:hint="eastAsia"/>
          <w:sz w:val="32"/>
          <w:szCs w:val="32"/>
          <w:rtl/>
        </w:rPr>
        <w:t>افترقت</w:t>
      </w:r>
      <w:r w:rsidRPr="003747D8">
        <w:rPr>
          <w:rFonts w:cs="Simplified Arabic"/>
          <w:sz w:val="32"/>
          <w:szCs w:val="32"/>
          <w:rtl/>
        </w:rPr>
        <w:t xml:space="preserve"> </w:t>
      </w:r>
      <w:r w:rsidRPr="003747D8">
        <w:rPr>
          <w:rFonts w:cs="Simplified Arabic" w:hint="eastAsia"/>
          <w:sz w:val="32"/>
          <w:szCs w:val="32"/>
          <w:rtl/>
        </w:rPr>
        <w:t>على</w:t>
      </w:r>
      <w:r w:rsidRPr="003747D8">
        <w:rPr>
          <w:rFonts w:cs="Simplified Arabic"/>
          <w:sz w:val="32"/>
          <w:szCs w:val="32"/>
          <w:rtl/>
        </w:rPr>
        <w:t xml:space="preserve"> </w:t>
      </w:r>
      <w:r w:rsidRPr="003747D8">
        <w:rPr>
          <w:rFonts w:cs="Simplified Arabic" w:hint="eastAsia"/>
          <w:sz w:val="32"/>
          <w:szCs w:val="32"/>
          <w:rtl/>
        </w:rPr>
        <w:t>إحدى</w:t>
      </w:r>
      <w:r w:rsidRPr="003747D8">
        <w:rPr>
          <w:rFonts w:cs="Simplified Arabic"/>
          <w:sz w:val="32"/>
          <w:szCs w:val="32"/>
          <w:rtl/>
        </w:rPr>
        <w:t xml:space="preserve"> </w:t>
      </w:r>
      <w:r w:rsidRPr="003747D8">
        <w:rPr>
          <w:rFonts w:cs="Simplified Arabic" w:hint="eastAsia"/>
          <w:sz w:val="32"/>
          <w:szCs w:val="32"/>
          <w:rtl/>
        </w:rPr>
        <w:t>وسبعين</w:t>
      </w:r>
      <w:r w:rsidRPr="003747D8">
        <w:rPr>
          <w:rFonts w:cs="Simplified Arabic"/>
          <w:sz w:val="32"/>
          <w:szCs w:val="32"/>
          <w:rtl/>
        </w:rPr>
        <w:t xml:space="preserve"> </w:t>
      </w:r>
      <w:r w:rsidRPr="003747D8">
        <w:rPr>
          <w:rFonts w:cs="Simplified Arabic" w:hint="eastAsia"/>
          <w:sz w:val="32"/>
          <w:szCs w:val="32"/>
          <w:rtl/>
        </w:rPr>
        <w:t>فرقة</w:t>
      </w:r>
      <w:r w:rsidRPr="003747D8">
        <w:rPr>
          <w:rFonts w:cs="Simplified Arabic" w:hint="cs"/>
          <w:sz w:val="32"/>
          <w:szCs w:val="32"/>
          <w:rtl/>
        </w:rPr>
        <w:t xml:space="preserve">، </w:t>
      </w:r>
      <w:r w:rsidRPr="003747D8">
        <w:rPr>
          <w:rFonts w:cs="Simplified Arabic" w:hint="eastAsia"/>
          <w:sz w:val="32"/>
          <w:szCs w:val="32"/>
          <w:rtl/>
        </w:rPr>
        <w:t>وإن</w:t>
      </w:r>
      <w:r w:rsidRPr="003747D8">
        <w:rPr>
          <w:rFonts w:cs="Simplified Arabic"/>
          <w:sz w:val="32"/>
          <w:szCs w:val="32"/>
          <w:rtl/>
        </w:rPr>
        <w:t xml:space="preserve"> </w:t>
      </w:r>
      <w:r w:rsidRPr="003747D8">
        <w:rPr>
          <w:rFonts w:cs="Simplified Arabic" w:hint="eastAsia"/>
          <w:sz w:val="32"/>
          <w:szCs w:val="32"/>
          <w:rtl/>
        </w:rPr>
        <w:t>أمتي</w:t>
      </w:r>
      <w:r w:rsidRPr="003747D8">
        <w:rPr>
          <w:rFonts w:cs="Simplified Arabic"/>
          <w:sz w:val="32"/>
          <w:szCs w:val="32"/>
          <w:rtl/>
        </w:rPr>
        <w:t xml:space="preserve"> </w:t>
      </w:r>
      <w:r w:rsidRPr="003747D8">
        <w:rPr>
          <w:rFonts w:cs="Simplified Arabic" w:hint="eastAsia"/>
          <w:sz w:val="32"/>
          <w:szCs w:val="32"/>
          <w:rtl/>
        </w:rPr>
        <w:t>ستفترق</w:t>
      </w:r>
      <w:r w:rsidRPr="003747D8">
        <w:rPr>
          <w:rFonts w:cs="Simplified Arabic"/>
          <w:sz w:val="32"/>
          <w:szCs w:val="32"/>
          <w:rtl/>
        </w:rPr>
        <w:t xml:space="preserve"> </w:t>
      </w:r>
      <w:r w:rsidRPr="003747D8">
        <w:rPr>
          <w:rFonts w:cs="Simplified Arabic" w:hint="eastAsia"/>
          <w:sz w:val="32"/>
          <w:szCs w:val="32"/>
          <w:rtl/>
        </w:rPr>
        <w:t>على</w:t>
      </w:r>
      <w:r w:rsidRPr="003747D8">
        <w:rPr>
          <w:rFonts w:cs="Simplified Arabic"/>
          <w:sz w:val="32"/>
          <w:szCs w:val="32"/>
          <w:rtl/>
        </w:rPr>
        <w:t xml:space="preserve"> </w:t>
      </w:r>
      <w:r w:rsidRPr="003747D8">
        <w:rPr>
          <w:rFonts w:cs="Simplified Arabic" w:hint="eastAsia"/>
          <w:sz w:val="32"/>
          <w:szCs w:val="32"/>
          <w:rtl/>
        </w:rPr>
        <w:t>ثنتين</w:t>
      </w:r>
      <w:r w:rsidRPr="003747D8">
        <w:rPr>
          <w:rFonts w:cs="Simplified Arabic"/>
          <w:sz w:val="32"/>
          <w:szCs w:val="32"/>
          <w:rtl/>
        </w:rPr>
        <w:t xml:space="preserve"> </w:t>
      </w:r>
      <w:r w:rsidRPr="003747D8">
        <w:rPr>
          <w:rFonts w:cs="Simplified Arabic" w:hint="eastAsia"/>
          <w:sz w:val="32"/>
          <w:szCs w:val="32"/>
          <w:rtl/>
        </w:rPr>
        <w:t>وسبعين</w:t>
      </w:r>
      <w:r w:rsidRPr="003747D8">
        <w:rPr>
          <w:rFonts w:cs="Simplified Arabic"/>
          <w:sz w:val="32"/>
          <w:szCs w:val="32"/>
          <w:rtl/>
        </w:rPr>
        <w:t xml:space="preserve"> </w:t>
      </w:r>
      <w:r w:rsidRPr="003747D8">
        <w:rPr>
          <w:rFonts w:cs="Simplified Arabic" w:hint="eastAsia"/>
          <w:sz w:val="32"/>
          <w:szCs w:val="32"/>
          <w:rtl/>
        </w:rPr>
        <w:t>فرقة</w:t>
      </w:r>
      <w:r w:rsidRPr="003747D8">
        <w:rPr>
          <w:rFonts w:cs="Simplified Arabic" w:hint="cs"/>
          <w:sz w:val="32"/>
          <w:szCs w:val="32"/>
          <w:rtl/>
        </w:rPr>
        <w:t xml:space="preserve">، </w:t>
      </w:r>
      <w:r w:rsidRPr="003747D8">
        <w:rPr>
          <w:rFonts w:cs="Simplified Arabic" w:hint="eastAsia"/>
          <w:sz w:val="32"/>
          <w:szCs w:val="32"/>
          <w:rtl/>
        </w:rPr>
        <w:t>كلها</w:t>
      </w:r>
      <w:r w:rsidRPr="003747D8">
        <w:rPr>
          <w:rFonts w:cs="Simplified Arabic"/>
          <w:sz w:val="32"/>
          <w:szCs w:val="32"/>
          <w:rtl/>
        </w:rPr>
        <w:t xml:space="preserve"> </w:t>
      </w:r>
      <w:r w:rsidRPr="003747D8">
        <w:rPr>
          <w:rFonts w:cs="Simplified Arabic" w:hint="eastAsia"/>
          <w:sz w:val="32"/>
          <w:szCs w:val="32"/>
          <w:rtl/>
        </w:rPr>
        <w:t>في</w:t>
      </w:r>
      <w:r w:rsidRPr="003747D8">
        <w:rPr>
          <w:rFonts w:cs="Simplified Arabic"/>
          <w:sz w:val="32"/>
          <w:szCs w:val="32"/>
          <w:rtl/>
        </w:rPr>
        <w:t xml:space="preserve"> </w:t>
      </w:r>
      <w:r w:rsidRPr="003747D8">
        <w:rPr>
          <w:rFonts w:cs="Simplified Arabic" w:hint="eastAsia"/>
          <w:sz w:val="32"/>
          <w:szCs w:val="32"/>
          <w:rtl/>
        </w:rPr>
        <w:t>النار</w:t>
      </w:r>
      <w:r w:rsidRPr="003747D8">
        <w:rPr>
          <w:rFonts w:cs="Simplified Arabic"/>
          <w:sz w:val="32"/>
          <w:szCs w:val="32"/>
          <w:rtl/>
        </w:rPr>
        <w:t xml:space="preserve"> </w:t>
      </w:r>
      <w:r w:rsidRPr="003747D8">
        <w:rPr>
          <w:rFonts w:cs="Simplified Arabic" w:hint="eastAsia"/>
          <w:sz w:val="32"/>
          <w:szCs w:val="32"/>
          <w:rtl/>
        </w:rPr>
        <w:t>إلا</w:t>
      </w:r>
      <w:r w:rsidRPr="003747D8">
        <w:rPr>
          <w:rFonts w:cs="Simplified Arabic"/>
          <w:sz w:val="32"/>
          <w:szCs w:val="32"/>
          <w:rtl/>
        </w:rPr>
        <w:t xml:space="preserve"> </w:t>
      </w:r>
      <w:r w:rsidRPr="003747D8">
        <w:rPr>
          <w:rFonts w:cs="Simplified Arabic" w:hint="eastAsia"/>
          <w:sz w:val="32"/>
          <w:szCs w:val="32"/>
          <w:rtl/>
        </w:rPr>
        <w:t>واحدة</w:t>
      </w:r>
      <w:r w:rsidRPr="003747D8">
        <w:rPr>
          <w:rFonts w:cs="Simplified Arabic" w:hint="cs"/>
          <w:sz w:val="32"/>
          <w:szCs w:val="32"/>
          <w:rtl/>
        </w:rPr>
        <w:t xml:space="preserve">، </w:t>
      </w:r>
      <w:r w:rsidRPr="003747D8">
        <w:rPr>
          <w:rFonts w:cs="Simplified Arabic" w:hint="eastAsia"/>
          <w:sz w:val="32"/>
          <w:szCs w:val="32"/>
          <w:rtl/>
        </w:rPr>
        <w:t>وهي</w:t>
      </w:r>
      <w:r w:rsidRPr="003747D8">
        <w:rPr>
          <w:rFonts w:cs="Simplified Arabic"/>
          <w:sz w:val="32"/>
          <w:szCs w:val="32"/>
          <w:rtl/>
        </w:rPr>
        <w:t xml:space="preserve"> </w:t>
      </w:r>
      <w:r w:rsidRPr="003747D8">
        <w:rPr>
          <w:rFonts w:cs="Simplified Arabic" w:hint="eastAsia"/>
          <w:sz w:val="32"/>
          <w:szCs w:val="32"/>
          <w:rtl/>
        </w:rPr>
        <w:t>الجماعة</w:t>
      </w:r>
      <w:r w:rsidRPr="003747D8">
        <w:rPr>
          <w:rFonts w:cs="Simplified Arabic" w:hint="cs"/>
          <w:sz w:val="32"/>
          <w:szCs w:val="32"/>
          <w:rtl/>
        </w:rPr>
        <w:t>)</w:t>
      </w:r>
      <w:r w:rsidRPr="003747D8">
        <w:rPr>
          <w:rFonts w:cs="Simplified Arabic" w:hint="cs"/>
          <w:sz w:val="32"/>
          <w:szCs w:val="32"/>
          <w:vertAlign w:val="superscript"/>
          <w:rtl/>
        </w:rPr>
        <w:t>(</w:t>
      </w:r>
      <w:r w:rsidRPr="003747D8">
        <w:rPr>
          <w:rStyle w:val="a4"/>
          <w:rFonts w:cs="Simplified Arabic"/>
          <w:sz w:val="32"/>
          <w:szCs w:val="32"/>
          <w:rtl/>
        </w:rPr>
        <w:footnoteReference w:id="15"/>
      </w:r>
      <w:r w:rsidRPr="003747D8">
        <w:rPr>
          <w:rFonts w:cs="Simplified Arabic" w:hint="cs"/>
          <w:sz w:val="32"/>
          <w:szCs w:val="32"/>
          <w:vertAlign w:val="superscript"/>
          <w:rtl/>
        </w:rPr>
        <w:t>)</w:t>
      </w:r>
      <w:r w:rsidRPr="003747D8">
        <w:rPr>
          <w:rFonts w:cs="Simplified Arabic" w:hint="cs"/>
          <w:sz w:val="32"/>
          <w:szCs w:val="32"/>
          <w:rtl/>
        </w:rPr>
        <w:t>.</w:t>
      </w:r>
    </w:p>
    <w:p w:rsidR="0017488B" w:rsidRPr="003747D8" w:rsidRDefault="0017488B" w:rsidP="0017488B">
      <w:pPr>
        <w:autoSpaceDE w:val="0"/>
        <w:autoSpaceDN w:val="0"/>
        <w:adjustRightInd w:val="0"/>
        <w:spacing w:before="120"/>
        <w:ind w:firstLine="566"/>
        <w:jc w:val="lowKashida"/>
        <w:rPr>
          <w:rFonts w:cs="Simplified Arabic"/>
          <w:sz w:val="32"/>
          <w:szCs w:val="32"/>
          <w:rtl/>
        </w:rPr>
      </w:pPr>
      <w:r w:rsidRPr="003747D8">
        <w:rPr>
          <w:rFonts w:cs="Simplified Arabic" w:hint="cs"/>
          <w:b/>
          <w:bCs/>
          <w:sz w:val="32"/>
          <w:szCs w:val="32"/>
          <w:rtl/>
        </w:rPr>
        <w:t>وفي رواية عند الحاكم</w:t>
      </w:r>
      <w:r w:rsidRPr="003747D8">
        <w:rPr>
          <w:rFonts w:cs="Simplified Arabic" w:hint="cs"/>
          <w:sz w:val="32"/>
          <w:szCs w:val="32"/>
          <w:rtl/>
        </w:rPr>
        <w:t>: (</w:t>
      </w:r>
      <w:r w:rsidRPr="003747D8">
        <w:rPr>
          <w:rFonts w:cs="Simplified Arabic"/>
          <w:sz w:val="32"/>
          <w:szCs w:val="32"/>
          <w:rtl/>
        </w:rPr>
        <w:t xml:space="preserve">إن بني إسرائيل افترقوا على إحدى و سبعين ملة وتفترق أمتي على ثلاث وسبعين ملة كلها في النار إلا ملة واحدة فقيل له: ما الواحدة؟ قال: </w:t>
      </w:r>
      <w:r w:rsidRPr="003747D8">
        <w:rPr>
          <w:rFonts w:cs="Simplified Arabic"/>
          <w:b/>
          <w:bCs/>
          <w:sz w:val="32"/>
          <w:szCs w:val="32"/>
          <w:rtl/>
        </w:rPr>
        <w:t>ما أنا عليه اليوم و أصحابي</w:t>
      </w:r>
      <w:r w:rsidRPr="003747D8">
        <w:rPr>
          <w:rFonts w:cs="Simplified Arabic" w:hint="cs"/>
          <w:sz w:val="32"/>
          <w:szCs w:val="32"/>
          <w:rtl/>
        </w:rPr>
        <w:t>)</w:t>
      </w:r>
      <w:r w:rsidRPr="003747D8">
        <w:rPr>
          <w:rFonts w:cs="Simplified Arabic" w:hint="cs"/>
          <w:sz w:val="32"/>
          <w:szCs w:val="32"/>
          <w:vertAlign w:val="superscript"/>
          <w:rtl/>
        </w:rPr>
        <w:t>(</w:t>
      </w:r>
      <w:r w:rsidRPr="003747D8">
        <w:rPr>
          <w:rStyle w:val="a4"/>
          <w:rFonts w:cs="Simplified Arabic"/>
          <w:sz w:val="32"/>
          <w:szCs w:val="32"/>
          <w:rtl/>
        </w:rPr>
        <w:footnoteReference w:id="16"/>
      </w:r>
      <w:r w:rsidRPr="003747D8">
        <w:rPr>
          <w:rFonts w:cs="Simplified Arabic" w:hint="cs"/>
          <w:sz w:val="32"/>
          <w:szCs w:val="32"/>
          <w:vertAlign w:val="superscript"/>
          <w:rtl/>
        </w:rPr>
        <w:t>)</w:t>
      </w:r>
      <w:r w:rsidRPr="003747D8">
        <w:rPr>
          <w:rFonts w:cs="Simplified Arabic" w:hint="cs"/>
          <w:sz w:val="32"/>
          <w:szCs w:val="32"/>
          <w:rtl/>
        </w:rPr>
        <w:t xml:space="preserve">. </w:t>
      </w:r>
    </w:p>
    <w:p w:rsidR="0017488B" w:rsidRPr="003747D8" w:rsidRDefault="0017488B" w:rsidP="0017488B">
      <w:pPr>
        <w:autoSpaceDE w:val="0"/>
        <w:autoSpaceDN w:val="0"/>
        <w:adjustRightInd w:val="0"/>
        <w:spacing w:before="120"/>
        <w:ind w:firstLine="566"/>
        <w:jc w:val="lowKashida"/>
        <w:rPr>
          <w:rFonts w:cs="Simplified Arabic"/>
          <w:sz w:val="32"/>
          <w:szCs w:val="32"/>
          <w:rtl/>
        </w:rPr>
      </w:pPr>
      <w:r w:rsidRPr="003747D8">
        <w:rPr>
          <w:rFonts w:cs="Simplified Arabic" w:hint="cs"/>
          <w:sz w:val="32"/>
          <w:szCs w:val="32"/>
          <w:rtl/>
        </w:rPr>
        <w:t xml:space="preserve">وهذه الرواية بيّن فيها الرسول صلى الله عليه وسلم منهج وسبيل هذه الفرقة التي حكم لها بالنجاة وهو لزومها ما كان عليه صلى الله عليه وسلم وما كان عليه أصحابه في عقيدتهم وعبادتهم وسائر أمور دينهم. </w:t>
      </w:r>
    </w:p>
    <w:p w:rsidR="0017488B" w:rsidRDefault="0017488B" w:rsidP="0017488B">
      <w:pPr>
        <w:autoSpaceDE w:val="0"/>
        <w:autoSpaceDN w:val="0"/>
        <w:adjustRightInd w:val="0"/>
        <w:spacing w:before="120"/>
        <w:ind w:firstLine="566"/>
        <w:jc w:val="lowKashida"/>
        <w:rPr>
          <w:rFonts w:ascii="Simplified Arabic" w:hAnsi="Simplified Arabic" w:cs="Simplified Arabic"/>
          <w:b/>
          <w:bCs/>
          <w:sz w:val="27"/>
          <w:szCs w:val="27"/>
          <w:rtl/>
        </w:rPr>
      </w:pPr>
      <w:r w:rsidRPr="003747D8">
        <w:rPr>
          <w:rFonts w:cs="Simplified Arabic" w:hint="cs"/>
          <w:sz w:val="30"/>
          <w:szCs w:val="30"/>
          <w:rtl/>
        </w:rPr>
        <w:t>وقد وقع الخلاف بين أهل العلم في جملة من هذا الحديث وهي قوله " كلها في النار إلاّ واحدة "، فقد ذهب الشوكاني إلى ضعفها وابن حزم إلى أنها موضوعة، وناقش الألباني ذلك وأثبت صحة هذه الزيادة من ناحية حديثية</w:t>
      </w:r>
      <w:r>
        <w:rPr>
          <w:rFonts w:cs="Simplified Arabic" w:hint="cs"/>
          <w:sz w:val="30"/>
          <w:szCs w:val="30"/>
          <w:rtl/>
        </w:rPr>
        <w:t>.</w:t>
      </w:r>
      <w:r w:rsidRPr="003747D8">
        <w:rPr>
          <w:rFonts w:cs="Simplified Arabic" w:hint="cs"/>
          <w:sz w:val="30"/>
          <w:szCs w:val="30"/>
          <w:rtl/>
        </w:rPr>
        <w:t xml:space="preserve"> </w:t>
      </w:r>
    </w:p>
    <w:p w:rsidR="0017488B" w:rsidRDefault="0017488B" w:rsidP="0017488B">
      <w:pPr>
        <w:tabs>
          <w:tab w:val="right" w:pos="8306"/>
        </w:tabs>
        <w:rPr>
          <w:rFonts w:cs="PT Bold Heading"/>
          <w:b/>
          <w:bCs/>
          <w:sz w:val="36"/>
          <w:szCs w:val="36"/>
        </w:rPr>
      </w:pPr>
      <w:r>
        <w:rPr>
          <w:rFonts w:cs="PT Bold Heading"/>
          <w:b/>
          <w:bCs/>
          <w:sz w:val="36"/>
          <w:szCs w:val="36"/>
          <w:rtl/>
        </w:rPr>
        <w:br w:type="page"/>
      </w:r>
      <w:r>
        <w:rPr>
          <w:rFonts w:cs="PT Bold Heading"/>
          <w:b/>
          <w:bCs/>
          <w:sz w:val="36"/>
          <w:szCs w:val="36"/>
        </w:rPr>
        <w:lastRenderedPageBreak/>
        <w:tab/>
      </w:r>
    </w:p>
    <w:p w:rsidR="0017488B" w:rsidRPr="006B1349" w:rsidRDefault="0017488B" w:rsidP="0017488B">
      <w:pPr>
        <w:ind w:firstLine="566"/>
        <w:rPr>
          <w:rFonts w:cs="PT Bold Heading"/>
          <w:b/>
          <w:bCs/>
          <w:sz w:val="36"/>
          <w:szCs w:val="36"/>
          <w:rtl/>
        </w:rPr>
      </w:pPr>
      <w:r>
        <w:rPr>
          <w:rFonts w:cs="PT Bold Heading" w:hint="cs"/>
          <w:b/>
          <w:bCs/>
          <w:sz w:val="36"/>
          <w:szCs w:val="36"/>
          <w:rtl/>
        </w:rPr>
        <w:t xml:space="preserve">ثانياً: </w:t>
      </w:r>
      <w:r w:rsidRPr="006B1349">
        <w:rPr>
          <w:rFonts w:cs="PT Bold Heading" w:hint="cs"/>
          <w:b/>
          <w:bCs/>
          <w:sz w:val="36"/>
          <w:szCs w:val="36"/>
          <w:rtl/>
        </w:rPr>
        <w:t xml:space="preserve">مصادر العقيدة عند أهل السنة والجماعة: </w:t>
      </w:r>
    </w:p>
    <w:p w:rsidR="0017488B" w:rsidRPr="00232EF7" w:rsidRDefault="0017488B" w:rsidP="00386539">
      <w:pPr>
        <w:rPr>
          <w:rFonts w:cs="Simplified Arabic"/>
          <w:sz w:val="30"/>
          <w:szCs w:val="30"/>
          <w:rtl/>
        </w:rPr>
      </w:pPr>
      <w:r w:rsidRPr="00232EF7">
        <w:rPr>
          <w:rFonts w:cs="Simplified Arabic"/>
          <w:sz w:val="30"/>
          <w:szCs w:val="30"/>
          <w:rtl/>
        </w:rPr>
        <w:t xml:space="preserve">العقيدة توقيفية؛ </w:t>
      </w:r>
      <w:r w:rsidRPr="00232EF7">
        <w:rPr>
          <w:rFonts w:cs="Simplified Arabic" w:hint="cs"/>
          <w:sz w:val="30"/>
          <w:szCs w:val="30"/>
          <w:rtl/>
        </w:rPr>
        <w:t xml:space="preserve">لأنها تتناول في مواضيعها الغيب وما لا يدركه الإنسان بعقله المجرد، </w:t>
      </w:r>
      <w:r w:rsidRPr="00232EF7">
        <w:rPr>
          <w:rFonts w:cs="Simplified Arabic"/>
          <w:sz w:val="30"/>
          <w:szCs w:val="30"/>
          <w:rtl/>
        </w:rPr>
        <w:t xml:space="preserve">فلا تثبت إلا بدليل من الشارع </w:t>
      </w:r>
      <w:r w:rsidRPr="00232EF7">
        <w:rPr>
          <w:rFonts w:cs="Simplified Arabic" w:hint="cs"/>
          <w:sz w:val="30"/>
          <w:szCs w:val="30"/>
          <w:rtl/>
        </w:rPr>
        <w:t>وممن يعلم الغيب أو أطلعه الله عليه، ف</w:t>
      </w:r>
      <w:r w:rsidRPr="00232EF7">
        <w:rPr>
          <w:rFonts w:cs="Simplified Arabic"/>
          <w:sz w:val="30"/>
          <w:szCs w:val="30"/>
          <w:rtl/>
        </w:rPr>
        <w:t>لا مسرح فيها للرأ</w:t>
      </w:r>
      <w:r w:rsidRPr="00232EF7">
        <w:rPr>
          <w:rFonts w:cs="Simplified Arabic" w:hint="cs"/>
          <w:sz w:val="30"/>
          <w:szCs w:val="30"/>
          <w:rtl/>
        </w:rPr>
        <w:t>ي</w:t>
      </w:r>
      <w:r w:rsidRPr="00232EF7">
        <w:rPr>
          <w:rFonts w:cs="Simplified Arabic"/>
          <w:sz w:val="30"/>
          <w:szCs w:val="30"/>
          <w:rtl/>
        </w:rPr>
        <w:t xml:space="preserve"> وال</w:t>
      </w:r>
      <w:r w:rsidRPr="00232EF7">
        <w:rPr>
          <w:rFonts w:cs="Simplified Arabic" w:hint="cs"/>
          <w:sz w:val="30"/>
          <w:szCs w:val="30"/>
          <w:rtl/>
        </w:rPr>
        <w:t>ا</w:t>
      </w:r>
      <w:r w:rsidRPr="00232EF7">
        <w:rPr>
          <w:rFonts w:cs="Simplified Arabic"/>
          <w:sz w:val="30"/>
          <w:szCs w:val="30"/>
          <w:rtl/>
        </w:rPr>
        <w:t>جتهاد ومن</w:t>
      </w:r>
      <w:r w:rsidRPr="00232EF7">
        <w:rPr>
          <w:rFonts w:cs="Simplified Arabic"/>
          <w:sz w:val="30"/>
          <w:szCs w:val="30"/>
        </w:rPr>
        <w:t xml:space="preserve"> </w:t>
      </w:r>
      <w:r w:rsidRPr="00232EF7">
        <w:rPr>
          <w:rFonts w:cs="Simplified Arabic"/>
          <w:sz w:val="30"/>
          <w:szCs w:val="30"/>
          <w:rtl/>
        </w:rPr>
        <w:t>ثم فإن مصادرها مقصورة على ما جاء ف</w:t>
      </w:r>
      <w:r w:rsidRPr="00232EF7">
        <w:rPr>
          <w:rFonts w:cs="Simplified Arabic" w:hint="cs"/>
          <w:sz w:val="30"/>
          <w:szCs w:val="30"/>
          <w:rtl/>
        </w:rPr>
        <w:t>ي</w:t>
      </w:r>
      <w:r w:rsidRPr="00232EF7">
        <w:rPr>
          <w:rFonts w:cs="Simplified Arabic"/>
          <w:sz w:val="30"/>
          <w:szCs w:val="30"/>
          <w:rtl/>
        </w:rPr>
        <w:t xml:space="preserve"> الكتاب والسنة</w:t>
      </w:r>
      <w:r w:rsidRPr="00232EF7">
        <w:rPr>
          <w:rFonts w:cs="Simplified Arabic" w:hint="cs"/>
          <w:sz w:val="30"/>
          <w:szCs w:val="30"/>
          <w:rtl/>
        </w:rPr>
        <w:t>،</w:t>
      </w:r>
      <w:r w:rsidRPr="00232EF7">
        <w:rPr>
          <w:rFonts w:cs="Simplified Arabic"/>
          <w:sz w:val="30"/>
          <w:szCs w:val="30"/>
          <w:rtl/>
        </w:rPr>
        <w:t xml:space="preserve"> لأنه لا أحد أعلم بالله وما يجب</w:t>
      </w:r>
      <w:r w:rsidRPr="00232EF7">
        <w:rPr>
          <w:rFonts w:cs="Simplified Arabic"/>
          <w:sz w:val="30"/>
          <w:szCs w:val="30"/>
        </w:rPr>
        <w:t xml:space="preserve"> </w:t>
      </w:r>
      <w:r w:rsidRPr="00232EF7">
        <w:rPr>
          <w:rFonts w:cs="Simplified Arabic"/>
          <w:sz w:val="30"/>
          <w:szCs w:val="30"/>
          <w:rtl/>
        </w:rPr>
        <w:t>له وما ي</w:t>
      </w:r>
      <w:r w:rsidRPr="00232EF7">
        <w:rPr>
          <w:rFonts w:cs="Simplified Arabic" w:hint="cs"/>
          <w:sz w:val="30"/>
          <w:szCs w:val="30"/>
          <w:rtl/>
        </w:rPr>
        <w:t>ت</w:t>
      </w:r>
      <w:r w:rsidRPr="00232EF7">
        <w:rPr>
          <w:rFonts w:cs="Simplified Arabic"/>
          <w:sz w:val="30"/>
          <w:szCs w:val="30"/>
          <w:rtl/>
        </w:rPr>
        <w:t xml:space="preserve">نزه عنه </w:t>
      </w:r>
      <w:r w:rsidRPr="00232EF7">
        <w:rPr>
          <w:rFonts w:cs="Simplified Arabic" w:hint="cs"/>
          <w:sz w:val="30"/>
          <w:szCs w:val="30"/>
          <w:rtl/>
        </w:rPr>
        <w:t xml:space="preserve">سبحانه </w:t>
      </w:r>
      <w:r w:rsidRPr="00232EF7">
        <w:rPr>
          <w:rFonts w:cs="Simplified Arabic"/>
          <w:sz w:val="30"/>
          <w:szCs w:val="30"/>
          <w:rtl/>
        </w:rPr>
        <w:t xml:space="preserve">من الله </w:t>
      </w:r>
      <w:r w:rsidRPr="00232EF7">
        <w:rPr>
          <w:rFonts w:cs="Simplified Arabic" w:hint="cs"/>
          <w:sz w:val="30"/>
          <w:szCs w:val="30"/>
          <w:rtl/>
        </w:rPr>
        <w:t xml:space="preserve">تعالى، </w:t>
      </w:r>
      <w:r w:rsidRPr="00232EF7">
        <w:rPr>
          <w:rFonts w:cs="Simplified Arabic"/>
          <w:sz w:val="30"/>
          <w:szCs w:val="30"/>
          <w:rtl/>
        </w:rPr>
        <w:t xml:space="preserve">ولا </w:t>
      </w:r>
      <w:r w:rsidRPr="00232EF7">
        <w:rPr>
          <w:rFonts w:cs="Simplified Arabic" w:hint="cs"/>
          <w:sz w:val="30"/>
          <w:szCs w:val="30"/>
          <w:rtl/>
        </w:rPr>
        <w:t>أ</w:t>
      </w:r>
      <w:r w:rsidRPr="00232EF7">
        <w:rPr>
          <w:rFonts w:cs="Simplified Arabic"/>
          <w:sz w:val="30"/>
          <w:szCs w:val="30"/>
          <w:rtl/>
        </w:rPr>
        <w:t xml:space="preserve">حد بعد الله </w:t>
      </w:r>
      <w:r w:rsidRPr="00232EF7">
        <w:rPr>
          <w:rFonts w:cs="Simplified Arabic" w:hint="cs"/>
          <w:sz w:val="30"/>
          <w:szCs w:val="30"/>
          <w:rtl/>
        </w:rPr>
        <w:t>أ</w:t>
      </w:r>
      <w:r w:rsidRPr="00232EF7">
        <w:rPr>
          <w:rFonts w:cs="Simplified Arabic"/>
          <w:sz w:val="30"/>
          <w:szCs w:val="30"/>
          <w:rtl/>
        </w:rPr>
        <w:t>علم بالله من رسوله</w:t>
      </w:r>
      <w:r w:rsidRPr="00232EF7">
        <w:rPr>
          <w:rFonts w:cs="Simplified Arabic" w:hint="cs"/>
          <w:sz w:val="30"/>
          <w:szCs w:val="30"/>
          <w:rtl/>
        </w:rPr>
        <w:t>،</w:t>
      </w:r>
      <w:r w:rsidRPr="00232EF7">
        <w:rPr>
          <w:rFonts w:cs="Simplified Arabic"/>
          <w:sz w:val="30"/>
          <w:szCs w:val="30"/>
          <w:rtl/>
        </w:rPr>
        <w:t xml:space="preserve"> ولهذا كان منهج</w:t>
      </w:r>
      <w:r w:rsidRPr="00232EF7">
        <w:rPr>
          <w:rFonts w:cs="Simplified Arabic"/>
          <w:sz w:val="30"/>
          <w:szCs w:val="30"/>
        </w:rPr>
        <w:t xml:space="preserve"> </w:t>
      </w:r>
      <w:r w:rsidRPr="00232EF7">
        <w:rPr>
          <w:rFonts w:cs="Simplified Arabic"/>
          <w:sz w:val="30"/>
          <w:szCs w:val="30"/>
          <w:rtl/>
        </w:rPr>
        <w:t>السلف الصالح ومن تبعهم ف</w:t>
      </w:r>
      <w:r w:rsidRPr="00232EF7">
        <w:rPr>
          <w:rFonts w:cs="Simplified Arabic" w:hint="cs"/>
          <w:sz w:val="30"/>
          <w:szCs w:val="30"/>
          <w:rtl/>
        </w:rPr>
        <w:t>ي</w:t>
      </w:r>
      <w:r w:rsidRPr="00232EF7">
        <w:rPr>
          <w:rFonts w:cs="Simplified Arabic"/>
          <w:sz w:val="30"/>
          <w:szCs w:val="30"/>
          <w:rtl/>
        </w:rPr>
        <w:t xml:space="preserve"> تلقى العقيدة </w:t>
      </w:r>
      <w:r w:rsidRPr="00232EF7">
        <w:rPr>
          <w:rFonts w:cs="Simplified Arabic" w:hint="cs"/>
          <w:sz w:val="30"/>
          <w:szCs w:val="30"/>
          <w:rtl/>
        </w:rPr>
        <w:t xml:space="preserve">هو الاقتصار على </w:t>
      </w:r>
      <w:r>
        <w:rPr>
          <w:rFonts w:cs="Simplified Arabic"/>
          <w:sz w:val="30"/>
          <w:szCs w:val="30"/>
          <w:rtl/>
        </w:rPr>
        <w:t>الكتاب</w:t>
      </w:r>
      <w:r>
        <w:rPr>
          <w:rFonts w:cs="Simplified Arabic" w:hint="cs"/>
          <w:sz w:val="30"/>
          <w:szCs w:val="30"/>
          <w:rtl/>
        </w:rPr>
        <w:t xml:space="preserve"> </w:t>
      </w:r>
      <w:r w:rsidRPr="00232EF7">
        <w:rPr>
          <w:rFonts w:cs="Simplified Arabic"/>
          <w:sz w:val="30"/>
          <w:szCs w:val="30"/>
          <w:rtl/>
        </w:rPr>
        <w:t>والسن</w:t>
      </w:r>
      <w:r w:rsidRPr="00232EF7">
        <w:rPr>
          <w:rFonts w:cs="Simplified Arabic" w:hint="cs"/>
          <w:sz w:val="30"/>
          <w:szCs w:val="30"/>
          <w:rtl/>
        </w:rPr>
        <w:t>ة</w:t>
      </w:r>
      <w:r w:rsidRPr="00232EF7">
        <w:rPr>
          <w:rFonts w:cs="Simplified Arabic"/>
          <w:sz w:val="30"/>
          <w:szCs w:val="30"/>
        </w:rPr>
        <w:t xml:space="preserve"> .</w:t>
      </w:r>
      <w:r w:rsidRPr="00232EF7">
        <w:rPr>
          <w:rFonts w:cs="Simplified Arabic"/>
          <w:sz w:val="30"/>
          <w:szCs w:val="30"/>
        </w:rPr>
        <w:br/>
      </w:r>
      <w:r w:rsidRPr="00232EF7">
        <w:rPr>
          <w:rFonts w:cs="Simplified Arabic"/>
          <w:sz w:val="30"/>
          <w:szCs w:val="30"/>
          <w:rtl/>
        </w:rPr>
        <w:t>فما دل عليه</w:t>
      </w:r>
      <w:r w:rsidRPr="00232EF7">
        <w:rPr>
          <w:rFonts w:cs="Simplified Arabic"/>
          <w:sz w:val="30"/>
          <w:szCs w:val="30"/>
        </w:rPr>
        <w:t xml:space="preserve"> </w:t>
      </w:r>
      <w:r w:rsidRPr="00232EF7">
        <w:rPr>
          <w:rFonts w:cs="Simplified Arabic"/>
          <w:sz w:val="30"/>
          <w:szCs w:val="30"/>
          <w:rtl/>
        </w:rPr>
        <w:t>الكتاب والسنة ف</w:t>
      </w:r>
      <w:r w:rsidRPr="00232EF7">
        <w:rPr>
          <w:rFonts w:cs="Simplified Arabic" w:hint="cs"/>
          <w:sz w:val="30"/>
          <w:szCs w:val="30"/>
          <w:rtl/>
        </w:rPr>
        <w:t>ي</w:t>
      </w:r>
      <w:r w:rsidRPr="00232EF7">
        <w:rPr>
          <w:rFonts w:cs="Simplified Arabic"/>
          <w:sz w:val="30"/>
          <w:szCs w:val="30"/>
          <w:rtl/>
        </w:rPr>
        <w:t xml:space="preserve"> حق الله تعالى أمنوا به و</w:t>
      </w:r>
      <w:r w:rsidRPr="00232EF7">
        <w:rPr>
          <w:rFonts w:cs="Simplified Arabic" w:hint="cs"/>
          <w:sz w:val="30"/>
          <w:szCs w:val="30"/>
          <w:rtl/>
        </w:rPr>
        <w:t>ا</w:t>
      </w:r>
      <w:r w:rsidRPr="00232EF7">
        <w:rPr>
          <w:rFonts w:cs="Simplified Arabic"/>
          <w:sz w:val="30"/>
          <w:szCs w:val="30"/>
          <w:rtl/>
        </w:rPr>
        <w:t>عتقدوه</w:t>
      </w:r>
      <w:r w:rsidRPr="00232EF7">
        <w:rPr>
          <w:rFonts w:cs="Simplified Arabic" w:hint="cs"/>
          <w:sz w:val="30"/>
          <w:szCs w:val="30"/>
          <w:rtl/>
        </w:rPr>
        <w:t>،</w:t>
      </w:r>
      <w:r w:rsidRPr="00232EF7">
        <w:rPr>
          <w:rFonts w:cs="Simplified Arabic"/>
          <w:sz w:val="30"/>
          <w:szCs w:val="30"/>
          <w:rtl/>
        </w:rPr>
        <w:t xml:space="preserve"> وعملوا به</w:t>
      </w:r>
      <w:r w:rsidRPr="00232EF7">
        <w:rPr>
          <w:rFonts w:cs="Simplified Arabic" w:hint="cs"/>
          <w:sz w:val="30"/>
          <w:szCs w:val="30"/>
          <w:rtl/>
        </w:rPr>
        <w:t>،</w:t>
      </w:r>
      <w:r w:rsidRPr="00232EF7">
        <w:rPr>
          <w:rFonts w:cs="Simplified Arabic"/>
          <w:sz w:val="30"/>
          <w:szCs w:val="30"/>
          <w:rtl/>
        </w:rPr>
        <w:t xml:space="preserve"> وما لم يدل عليه كتاب</w:t>
      </w:r>
      <w:r w:rsidRPr="00232EF7">
        <w:rPr>
          <w:rFonts w:cs="Simplified Arabic"/>
          <w:sz w:val="30"/>
          <w:szCs w:val="30"/>
        </w:rPr>
        <w:t xml:space="preserve"> </w:t>
      </w:r>
      <w:r w:rsidRPr="00232EF7">
        <w:rPr>
          <w:rFonts w:cs="Simplified Arabic"/>
          <w:sz w:val="30"/>
          <w:szCs w:val="30"/>
          <w:rtl/>
        </w:rPr>
        <w:t>الله ولا سن</w:t>
      </w:r>
      <w:r w:rsidRPr="00232EF7">
        <w:rPr>
          <w:rFonts w:cs="Simplified Arabic" w:hint="cs"/>
          <w:sz w:val="30"/>
          <w:szCs w:val="30"/>
          <w:rtl/>
        </w:rPr>
        <w:t>ة</w:t>
      </w:r>
      <w:r w:rsidRPr="00232EF7">
        <w:rPr>
          <w:rFonts w:cs="Simplified Arabic"/>
          <w:sz w:val="30"/>
          <w:szCs w:val="30"/>
          <w:rtl/>
        </w:rPr>
        <w:t xml:space="preserve"> رسوله نفوه عن الله ورفضوه</w:t>
      </w:r>
      <w:r w:rsidRPr="00232EF7">
        <w:rPr>
          <w:rFonts w:cs="Simplified Arabic" w:hint="cs"/>
          <w:sz w:val="30"/>
          <w:szCs w:val="30"/>
          <w:rtl/>
        </w:rPr>
        <w:t>،</w:t>
      </w:r>
      <w:r w:rsidRPr="00232EF7">
        <w:rPr>
          <w:rFonts w:cs="Simplified Arabic"/>
          <w:sz w:val="30"/>
          <w:szCs w:val="30"/>
          <w:rtl/>
        </w:rPr>
        <w:t xml:space="preserve"> ولهذا لم يحصل بينهم </w:t>
      </w:r>
      <w:r w:rsidRPr="00232EF7">
        <w:rPr>
          <w:rFonts w:cs="Simplified Arabic" w:hint="cs"/>
          <w:sz w:val="30"/>
          <w:szCs w:val="30"/>
          <w:rtl/>
        </w:rPr>
        <w:t>ا</w:t>
      </w:r>
      <w:r w:rsidRPr="00232EF7">
        <w:rPr>
          <w:rFonts w:cs="Simplified Arabic"/>
          <w:sz w:val="30"/>
          <w:szCs w:val="30"/>
          <w:rtl/>
        </w:rPr>
        <w:t>ختلاف ف</w:t>
      </w:r>
      <w:r w:rsidRPr="00232EF7">
        <w:rPr>
          <w:rFonts w:cs="Simplified Arabic" w:hint="cs"/>
          <w:sz w:val="30"/>
          <w:szCs w:val="30"/>
          <w:rtl/>
        </w:rPr>
        <w:t>ي</w:t>
      </w:r>
      <w:r w:rsidRPr="00232EF7">
        <w:rPr>
          <w:rFonts w:cs="Simplified Arabic"/>
          <w:sz w:val="30"/>
          <w:szCs w:val="30"/>
          <w:rtl/>
        </w:rPr>
        <w:t xml:space="preserve"> ال</w:t>
      </w:r>
      <w:r w:rsidRPr="00232EF7">
        <w:rPr>
          <w:rFonts w:cs="Simplified Arabic" w:hint="cs"/>
          <w:sz w:val="30"/>
          <w:szCs w:val="30"/>
          <w:rtl/>
        </w:rPr>
        <w:t>ا</w:t>
      </w:r>
      <w:r w:rsidRPr="00232EF7">
        <w:rPr>
          <w:rFonts w:cs="Simplified Arabic"/>
          <w:sz w:val="30"/>
          <w:szCs w:val="30"/>
          <w:rtl/>
        </w:rPr>
        <w:t>عتقاد بل</w:t>
      </w:r>
      <w:r w:rsidRPr="00232EF7">
        <w:rPr>
          <w:rFonts w:cs="Simplified Arabic"/>
          <w:sz w:val="30"/>
          <w:szCs w:val="30"/>
        </w:rPr>
        <w:t xml:space="preserve"> </w:t>
      </w:r>
      <w:r w:rsidRPr="00232EF7">
        <w:rPr>
          <w:rFonts w:cs="Simplified Arabic"/>
          <w:sz w:val="30"/>
          <w:szCs w:val="30"/>
          <w:rtl/>
        </w:rPr>
        <w:t>كانت عقيدتهم واحد</w:t>
      </w:r>
      <w:r w:rsidRPr="00232EF7">
        <w:rPr>
          <w:rFonts w:cs="Simplified Arabic" w:hint="cs"/>
          <w:sz w:val="30"/>
          <w:szCs w:val="30"/>
          <w:rtl/>
        </w:rPr>
        <w:t>ة،</w:t>
      </w:r>
      <w:r w:rsidRPr="00232EF7">
        <w:rPr>
          <w:rFonts w:cs="Simplified Arabic"/>
          <w:sz w:val="30"/>
          <w:szCs w:val="30"/>
          <w:rtl/>
        </w:rPr>
        <w:t xml:space="preserve"> وكانت جماعتهم واحدة</w:t>
      </w:r>
      <w:r w:rsidRPr="00232EF7">
        <w:rPr>
          <w:rFonts w:cs="Simplified Arabic" w:hint="cs"/>
          <w:sz w:val="30"/>
          <w:szCs w:val="30"/>
          <w:rtl/>
        </w:rPr>
        <w:t>؛</w:t>
      </w:r>
      <w:r w:rsidRPr="00232EF7">
        <w:rPr>
          <w:rFonts w:cs="Simplified Arabic"/>
          <w:sz w:val="30"/>
          <w:szCs w:val="30"/>
          <w:rtl/>
        </w:rPr>
        <w:t xml:space="preserve"> لأن الله تكفل لمن تمسك بكتابه وسنة رسوله</w:t>
      </w:r>
      <w:r w:rsidRPr="00232EF7">
        <w:rPr>
          <w:rFonts w:cs="Simplified Arabic"/>
          <w:sz w:val="30"/>
          <w:szCs w:val="30"/>
        </w:rPr>
        <w:t xml:space="preserve"> </w:t>
      </w:r>
      <w:r w:rsidRPr="00232EF7">
        <w:rPr>
          <w:rFonts w:cs="Simplified Arabic"/>
          <w:sz w:val="30"/>
          <w:szCs w:val="30"/>
          <w:rtl/>
        </w:rPr>
        <w:t>باجتماع الكلمة والصواب ف</w:t>
      </w:r>
      <w:r w:rsidRPr="00232EF7">
        <w:rPr>
          <w:rFonts w:cs="Simplified Arabic" w:hint="cs"/>
          <w:sz w:val="30"/>
          <w:szCs w:val="30"/>
          <w:rtl/>
        </w:rPr>
        <w:t>ي</w:t>
      </w:r>
      <w:r w:rsidRPr="00232EF7">
        <w:rPr>
          <w:rFonts w:cs="Simplified Arabic"/>
          <w:sz w:val="30"/>
          <w:szCs w:val="30"/>
          <w:rtl/>
        </w:rPr>
        <w:t xml:space="preserve"> المع</w:t>
      </w:r>
      <w:r w:rsidRPr="00232EF7">
        <w:rPr>
          <w:rFonts w:cs="Simplified Arabic" w:hint="cs"/>
          <w:sz w:val="30"/>
          <w:szCs w:val="30"/>
          <w:rtl/>
        </w:rPr>
        <w:t>ت</w:t>
      </w:r>
      <w:r w:rsidRPr="00232EF7">
        <w:rPr>
          <w:rFonts w:cs="Simplified Arabic"/>
          <w:sz w:val="30"/>
          <w:szCs w:val="30"/>
          <w:rtl/>
        </w:rPr>
        <w:t>قد واتحاد المنهج</w:t>
      </w:r>
      <w:r w:rsidRPr="00232EF7">
        <w:rPr>
          <w:rFonts w:cs="Simplified Arabic"/>
          <w:sz w:val="30"/>
          <w:szCs w:val="30"/>
        </w:rPr>
        <w:t xml:space="preserve"> .</w:t>
      </w:r>
      <w:r w:rsidRPr="00232EF7">
        <w:rPr>
          <w:rFonts w:cs="Simplified Arabic"/>
          <w:sz w:val="30"/>
          <w:szCs w:val="30"/>
        </w:rPr>
        <w:br/>
      </w:r>
      <w:r w:rsidRPr="00232EF7">
        <w:rPr>
          <w:rFonts w:cs="Simplified Arabic"/>
          <w:sz w:val="30"/>
          <w:szCs w:val="30"/>
          <w:rtl/>
        </w:rPr>
        <w:t>قال تعالى { واعتصموا بحبل</w:t>
      </w:r>
      <w:r w:rsidRPr="00232EF7">
        <w:rPr>
          <w:rFonts w:cs="Simplified Arabic"/>
          <w:sz w:val="30"/>
          <w:szCs w:val="30"/>
        </w:rPr>
        <w:t xml:space="preserve"> </w:t>
      </w:r>
      <w:r w:rsidRPr="00232EF7">
        <w:rPr>
          <w:rFonts w:cs="Simplified Arabic"/>
          <w:sz w:val="30"/>
          <w:szCs w:val="30"/>
          <w:rtl/>
        </w:rPr>
        <w:t>الله جميعا ولا تفرقوا} آل عمران 103</w:t>
      </w:r>
      <w:r w:rsidRPr="00232EF7">
        <w:rPr>
          <w:rFonts w:cs="Simplified Arabic"/>
          <w:sz w:val="30"/>
          <w:szCs w:val="30"/>
        </w:rPr>
        <w:t>.</w:t>
      </w:r>
    </w:p>
    <w:p w:rsidR="0017488B" w:rsidRPr="00232EF7" w:rsidRDefault="0017488B" w:rsidP="0017488B">
      <w:pPr>
        <w:rPr>
          <w:rFonts w:cs="Simplified Arabic"/>
          <w:sz w:val="30"/>
          <w:szCs w:val="30"/>
          <w:rtl/>
        </w:rPr>
      </w:pPr>
      <w:r w:rsidRPr="00232EF7">
        <w:rPr>
          <w:rFonts w:cs="Simplified Arabic"/>
          <w:sz w:val="30"/>
          <w:szCs w:val="30"/>
          <w:rtl/>
        </w:rPr>
        <w:t xml:space="preserve">وقال تعالى :( فإما يأتينكم مني هدى فمن اتبع هداي فلا يضل ولا يشقى ) </w:t>
      </w:r>
      <w:r w:rsidRPr="00232EF7">
        <w:rPr>
          <w:rFonts w:cs="Simplified Arabic"/>
          <w:sz w:val="30"/>
          <w:szCs w:val="30"/>
          <w:rtl/>
        </w:rPr>
        <w:br/>
        <w:t>ولذلك سموا بالفرقة الناجية , لأن النبي صلى الله عليه وسلم شهد لهم بالنجاة حين أخبر بافتراق الأمة 0</w:t>
      </w:r>
      <w:r w:rsidRPr="00232EF7">
        <w:rPr>
          <w:rFonts w:cs="Simplified Arabic"/>
          <w:sz w:val="30"/>
          <w:szCs w:val="30"/>
          <w:rtl/>
        </w:rPr>
        <w:br/>
        <w:t>عن معاوية رضي الله عنه أن رسول الله صلى الله عليه وسلم قال : ( ألا إن من كان قبلكم من أهل الكتاب افترقوا على أثنتين وسبعين ملة وإن هذه الملة ستفترق على ثلاث وسبعين , ثنتان وسبعون في النار , وواحدة في الجنة , وهي الجماعة ) قال شيخ الإسلام وهو حديث صحيح مشهور</w:t>
      </w:r>
      <w:r w:rsidRPr="00232EF7">
        <w:rPr>
          <w:rFonts w:cs="Simplified Arabic" w:hint="cs"/>
          <w:sz w:val="30"/>
          <w:szCs w:val="30"/>
          <w:rtl/>
        </w:rPr>
        <w:t>.</w:t>
      </w:r>
      <w:r w:rsidRPr="00232EF7">
        <w:rPr>
          <w:rFonts w:cs="Simplified Arabic"/>
          <w:sz w:val="30"/>
          <w:szCs w:val="30"/>
          <w:rtl/>
        </w:rPr>
        <w:t xml:space="preserve"> </w:t>
      </w:r>
      <w:r w:rsidRPr="00232EF7">
        <w:rPr>
          <w:rFonts w:cs="Simplified Arabic"/>
          <w:sz w:val="30"/>
          <w:szCs w:val="30"/>
        </w:rPr>
        <w:br/>
      </w:r>
      <w:r w:rsidRPr="00232EF7">
        <w:rPr>
          <w:rFonts w:cs="Simplified Arabic"/>
          <w:sz w:val="30"/>
          <w:szCs w:val="30"/>
          <w:rtl/>
        </w:rPr>
        <w:t xml:space="preserve">وقد وقع مصداق ما </w:t>
      </w:r>
      <w:r w:rsidRPr="00232EF7">
        <w:rPr>
          <w:rFonts w:cs="Simplified Arabic" w:hint="cs"/>
          <w:sz w:val="30"/>
          <w:szCs w:val="30"/>
          <w:rtl/>
        </w:rPr>
        <w:t>أ</w:t>
      </w:r>
      <w:r w:rsidRPr="00232EF7">
        <w:rPr>
          <w:rFonts w:cs="Simplified Arabic"/>
          <w:sz w:val="30"/>
          <w:szCs w:val="30"/>
          <w:rtl/>
        </w:rPr>
        <w:t>خبر به صلى الله عليه وسلم فعندما بنى بعض</w:t>
      </w:r>
      <w:r w:rsidRPr="00232EF7">
        <w:rPr>
          <w:rFonts w:cs="Simplified Arabic"/>
          <w:sz w:val="30"/>
          <w:szCs w:val="30"/>
        </w:rPr>
        <w:t xml:space="preserve"> </w:t>
      </w:r>
      <w:r w:rsidRPr="00232EF7">
        <w:rPr>
          <w:rFonts w:cs="Simplified Arabic"/>
          <w:sz w:val="30"/>
          <w:szCs w:val="30"/>
          <w:rtl/>
        </w:rPr>
        <w:t>الناس عقيدتهم على غير الكتاب والسنة من علم الكلام وقواعد المنطق الموروثين عن</w:t>
      </w:r>
      <w:r w:rsidRPr="00232EF7">
        <w:rPr>
          <w:rFonts w:cs="Simplified Arabic"/>
          <w:sz w:val="30"/>
          <w:szCs w:val="30"/>
        </w:rPr>
        <w:t xml:space="preserve"> </w:t>
      </w:r>
      <w:r w:rsidRPr="00232EF7">
        <w:rPr>
          <w:rFonts w:cs="Simplified Arabic"/>
          <w:sz w:val="30"/>
          <w:szCs w:val="30"/>
          <w:rtl/>
        </w:rPr>
        <w:t>فلاسف</w:t>
      </w:r>
      <w:r w:rsidRPr="00232EF7">
        <w:rPr>
          <w:rFonts w:cs="Simplified Arabic" w:hint="cs"/>
          <w:sz w:val="30"/>
          <w:szCs w:val="30"/>
          <w:rtl/>
        </w:rPr>
        <w:t>ة</w:t>
      </w:r>
      <w:r w:rsidRPr="00232EF7">
        <w:rPr>
          <w:rFonts w:cs="Simplified Arabic"/>
          <w:sz w:val="30"/>
          <w:szCs w:val="30"/>
          <w:rtl/>
        </w:rPr>
        <w:t xml:space="preserve"> اليونان حصل </w:t>
      </w:r>
      <w:r w:rsidRPr="00232EF7">
        <w:rPr>
          <w:rFonts w:cs="Simplified Arabic"/>
          <w:sz w:val="30"/>
          <w:szCs w:val="30"/>
          <w:rtl/>
        </w:rPr>
        <w:lastRenderedPageBreak/>
        <w:t>ال</w:t>
      </w:r>
      <w:r w:rsidRPr="00232EF7">
        <w:rPr>
          <w:rFonts w:cs="Simplified Arabic" w:hint="cs"/>
          <w:sz w:val="30"/>
          <w:szCs w:val="30"/>
          <w:rtl/>
        </w:rPr>
        <w:t>ا</w:t>
      </w:r>
      <w:r w:rsidRPr="00232EF7">
        <w:rPr>
          <w:rFonts w:cs="Simplified Arabic"/>
          <w:sz w:val="30"/>
          <w:szCs w:val="30"/>
          <w:rtl/>
        </w:rPr>
        <w:t>نحراف والتفرق ف</w:t>
      </w:r>
      <w:r w:rsidRPr="00232EF7">
        <w:rPr>
          <w:rFonts w:cs="Simplified Arabic" w:hint="cs"/>
          <w:sz w:val="30"/>
          <w:szCs w:val="30"/>
          <w:rtl/>
        </w:rPr>
        <w:t>ي</w:t>
      </w:r>
      <w:r w:rsidRPr="00232EF7">
        <w:rPr>
          <w:rFonts w:cs="Simplified Arabic"/>
          <w:sz w:val="30"/>
          <w:szCs w:val="30"/>
          <w:rtl/>
        </w:rPr>
        <w:t xml:space="preserve"> ال</w:t>
      </w:r>
      <w:r w:rsidRPr="00232EF7">
        <w:rPr>
          <w:rFonts w:cs="Simplified Arabic" w:hint="cs"/>
          <w:sz w:val="30"/>
          <w:szCs w:val="30"/>
          <w:rtl/>
        </w:rPr>
        <w:t>ا</w:t>
      </w:r>
      <w:r w:rsidRPr="00232EF7">
        <w:rPr>
          <w:rFonts w:cs="Simplified Arabic"/>
          <w:sz w:val="30"/>
          <w:szCs w:val="30"/>
          <w:rtl/>
        </w:rPr>
        <w:t>عتقاد مما نتج عنه اختلاف الكلمة وتفرق</w:t>
      </w:r>
      <w:r w:rsidRPr="00232EF7">
        <w:rPr>
          <w:rFonts w:cs="Simplified Arabic"/>
          <w:sz w:val="30"/>
          <w:szCs w:val="30"/>
        </w:rPr>
        <w:t xml:space="preserve"> </w:t>
      </w:r>
      <w:r w:rsidRPr="00232EF7">
        <w:rPr>
          <w:rFonts w:cs="Simplified Arabic"/>
          <w:sz w:val="30"/>
          <w:szCs w:val="30"/>
          <w:rtl/>
        </w:rPr>
        <w:t>الجماعة وتصدع المجتمع الإسلام</w:t>
      </w:r>
      <w:r w:rsidRPr="00232EF7">
        <w:rPr>
          <w:rFonts w:cs="Simplified Arabic" w:hint="cs"/>
          <w:sz w:val="30"/>
          <w:szCs w:val="30"/>
          <w:rtl/>
        </w:rPr>
        <w:t>ي</w:t>
      </w:r>
      <w:r w:rsidRPr="00232EF7">
        <w:rPr>
          <w:rFonts w:cs="Simplified Arabic"/>
          <w:sz w:val="30"/>
          <w:szCs w:val="30"/>
        </w:rPr>
        <w:t xml:space="preserve"> . </w:t>
      </w:r>
    </w:p>
    <w:p w:rsidR="00386539" w:rsidRDefault="0017488B" w:rsidP="00E93424">
      <w:pPr>
        <w:jc w:val="both"/>
        <w:rPr>
          <w:rFonts w:ascii="Simplified Arabic" w:hAnsi="Simplified Arabic" w:cs="Simplified Arabic"/>
          <w:sz w:val="32"/>
          <w:szCs w:val="32"/>
          <w:rtl/>
        </w:rPr>
      </w:pPr>
      <w:r w:rsidRPr="00232EF7">
        <w:rPr>
          <w:rFonts w:cs="Simplified Arabic" w:hint="cs"/>
          <w:sz w:val="30"/>
          <w:szCs w:val="30"/>
          <w:rtl/>
        </w:rPr>
        <w:t>فوحدة مصدر التلقي ، وعصمة ذلك المصدر من الخطأ والزيغ والهوى والضلال، هو العاصم للأمة من الخلاف والفرقة، والنزاع والاختصام، وإذا تركت الأمة الوحي المعصوم، والكتاب الهادي، والسنة الراشدة، وقعت في أهواء البشر وضلالاتهم التي تذهب بهم كل مذهب، وهذا هو السبب الرئيس لفرقة الأمة وظهور البدع فيها.</w:t>
      </w:r>
    </w:p>
    <w:p w:rsidR="00E93424" w:rsidRDefault="00E93424" w:rsidP="00E93424">
      <w:pPr>
        <w:jc w:val="both"/>
        <w:rPr>
          <w:rFonts w:ascii="Simplified Arabic" w:hAnsi="Simplified Arabic" w:cs="Simplified Arabic"/>
          <w:sz w:val="32"/>
          <w:szCs w:val="32"/>
          <w:rtl/>
        </w:rPr>
      </w:pPr>
    </w:p>
    <w:p w:rsidR="00E93424" w:rsidRDefault="00E93424" w:rsidP="00E93424">
      <w:pPr>
        <w:spacing w:after="0" w:line="240" w:lineRule="auto"/>
        <w:jc w:val="center"/>
        <w:rPr>
          <w:rFonts w:ascii="Simplified Arabic" w:hAnsi="Simplified Arabic" w:cs="PT Bold Heading"/>
          <w:b/>
          <w:bCs/>
          <w:color w:val="000000"/>
          <w:sz w:val="40"/>
          <w:szCs w:val="40"/>
          <w:rtl/>
        </w:rPr>
      </w:pPr>
      <w:r w:rsidRPr="00812527">
        <w:rPr>
          <w:rFonts w:ascii="Simplified Arabic" w:hAnsi="Simplified Arabic" w:cs="PT Bold Heading"/>
          <w:b/>
          <w:bCs/>
          <w:color w:val="000000"/>
          <w:sz w:val="40"/>
          <w:szCs w:val="40"/>
          <w:rtl/>
        </w:rPr>
        <w:t xml:space="preserve">تدوين </w:t>
      </w:r>
      <w:r>
        <w:rPr>
          <w:rFonts w:ascii="Simplified Arabic" w:hAnsi="Simplified Arabic" w:cs="PT Bold Heading" w:hint="cs"/>
          <w:b/>
          <w:bCs/>
          <w:color w:val="000000"/>
          <w:sz w:val="40"/>
          <w:szCs w:val="40"/>
          <w:rtl/>
        </w:rPr>
        <w:t xml:space="preserve">العقيدة </w:t>
      </w:r>
      <w:r w:rsidRPr="00812527">
        <w:rPr>
          <w:rFonts w:ascii="Simplified Arabic" w:hAnsi="Simplified Arabic" w:cs="PT Bold Heading"/>
          <w:b/>
          <w:bCs/>
          <w:color w:val="000000"/>
          <w:sz w:val="40"/>
          <w:szCs w:val="40"/>
          <w:rtl/>
        </w:rPr>
        <w:t xml:space="preserve">ومراحله، </w:t>
      </w:r>
    </w:p>
    <w:p w:rsidR="00E93424" w:rsidRPr="00812527" w:rsidRDefault="00E93424" w:rsidP="00E93424">
      <w:pPr>
        <w:spacing w:after="0" w:line="240" w:lineRule="auto"/>
        <w:jc w:val="center"/>
        <w:rPr>
          <w:rFonts w:ascii="Simplified Arabic" w:hAnsi="Simplified Arabic" w:cs="PT Bold Heading"/>
          <w:b/>
          <w:bCs/>
          <w:color w:val="000000"/>
          <w:sz w:val="40"/>
          <w:szCs w:val="40"/>
          <w:rtl/>
        </w:rPr>
      </w:pPr>
      <w:r w:rsidRPr="00812527">
        <w:rPr>
          <w:rFonts w:ascii="Simplified Arabic" w:hAnsi="Simplified Arabic" w:cs="PT Bold Heading"/>
          <w:b/>
          <w:bCs/>
          <w:color w:val="000000"/>
          <w:sz w:val="40"/>
          <w:szCs w:val="40"/>
          <w:rtl/>
        </w:rPr>
        <w:t>وطرق أهل السنة في التأليف</w:t>
      </w:r>
      <w:r>
        <w:rPr>
          <w:rFonts w:ascii="Simplified Arabic" w:hAnsi="Simplified Arabic" w:cs="PT Bold Heading" w:hint="cs"/>
          <w:b/>
          <w:bCs/>
          <w:color w:val="000000"/>
          <w:sz w:val="40"/>
          <w:szCs w:val="40"/>
          <w:rtl/>
        </w:rPr>
        <w:t>.</w:t>
      </w:r>
    </w:p>
    <w:p w:rsidR="00E93424" w:rsidRDefault="00E93424" w:rsidP="00E93424">
      <w:pPr>
        <w:spacing w:after="0" w:line="240" w:lineRule="auto"/>
        <w:rPr>
          <w:rFonts w:ascii="Simplified Arabic" w:hAnsi="Simplified Arabic" w:cs="Simplified Arabic"/>
          <w:color w:val="000000"/>
          <w:sz w:val="32"/>
          <w:szCs w:val="32"/>
          <w:rtl/>
        </w:rPr>
      </w:pPr>
    </w:p>
    <w:p w:rsidR="00E93424" w:rsidRPr="00C748F1" w:rsidRDefault="00E93424" w:rsidP="00E93424">
      <w:pPr>
        <w:spacing w:after="0" w:line="240" w:lineRule="auto"/>
        <w:ind w:left="720"/>
        <w:rPr>
          <w:rFonts w:ascii="Simplified Arabic" w:hAnsi="Simplified Arabic" w:cs="PT Bold Heading"/>
          <w:color w:val="000000"/>
          <w:sz w:val="26"/>
          <w:szCs w:val="26"/>
          <w:rtl/>
        </w:rPr>
      </w:pPr>
      <w:r w:rsidRPr="00C748F1">
        <w:rPr>
          <w:rFonts w:ascii="Simplified Arabic" w:hAnsi="Simplified Arabic" w:cs="PT Bold Heading"/>
          <w:color w:val="000000"/>
          <w:sz w:val="26"/>
          <w:szCs w:val="26"/>
          <w:rtl/>
        </w:rPr>
        <w:t>أولاً</w:t>
      </w:r>
      <w:r w:rsidRPr="00C748F1">
        <w:rPr>
          <w:rFonts w:ascii="Simplified Arabic" w:hAnsi="Simplified Arabic" w:cs="PT Bold Heading" w:hint="cs"/>
          <w:color w:val="000000"/>
          <w:sz w:val="26"/>
          <w:szCs w:val="26"/>
          <w:rtl/>
        </w:rPr>
        <w:t>:</w:t>
      </w:r>
      <w:r w:rsidRPr="00C748F1">
        <w:rPr>
          <w:rFonts w:ascii="Simplified Arabic" w:hAnsi="Simplified Arabic" w:cs="PT Bold Heading"/>
          <w:color w:val="000000"/>
          <w:sz w:val="26"/>
          <w:szCs w:val="26"/>
          <w:rtl/>
        </w:rPr>
        <w:t xml:space="preserve"> تعريف التدوين</w:t>
      </w:r>
      <w:r w:rsidRPr="00C748F1">
        <w:rPr>
          <w:rFonts w:ascii="Simplified Arabic" w:hAnsi="Simplified Arabic" w:cs="PT Bold Heading" w:hint="cs"/>
          <w:color w:val="000000"/>
          <w:sz w:val="26"/>
          <w:szCs w:val="26"/>
          <w:rtl/>
        </w:rPr>
        <w:t>.</w:t>
      </w:r>
      <w:r w:rsidRPr="00C748F1">
        <w:rPr>
          <w:rFonts w:ascii="Simplified Arabic" w:hAnsi="Simplified Arabic" w:cs="PT Bold Heading"/>
          <w:color w:val="000000"/>
          <w:sz w:val="26"/>
          <w:szCs w:val="26"/>
          <w:rtl/>
        </w:rPr>
        <w:t xml:space="preserve"> </w:t>
      </w:r>
    </w:p>
    <w:p w:rsidR="00E93424" w:rsidRPr="00C748F1" w:rsidRDefault="00E93424" w:rsidP="00E93424">
      <w:pPr>
        <w:spacing w:after="0" w:line="240" w:lineRule="auto"/>
        <w:ind w:left="720"/>
        <w:rPr>
          <w:rFonts w:ascii="Simplified Arabic" w:hAnsi="Simplified Arabic" w:cs="PT Bold Heading"/>
          <w:color w:val="000000"/>
          <w:sz w:val="26"/>
          <w:szCs w:val="26"/>
          <w:rtl/>
        </w:rPr>
      </w:pPr>
      <w:r w:rsidRPr="00C748F1">
        <w:rPr>
          <w:rFonts w:ascii="Simplified Arabic" w:hAnsi="Simplified Arabic" w:cs="PT Bold Heading"/>
          <w:color w:val="000000"/>
          <w:sz w:val="26"/>
          <w:szCs w:val="26"/>
          <w:rtl/>
        </w:rPr>
        <w:t xml:space="preserve">ثانياً: بيان أهميته في حفظ العقيدة والدين. </w:t>
      </w:r>
    </w:p>
    <w:p w:rsidR="00E93424" w:rsidRPr="00C748F1" w:rsidRDefault="00E93424" w:rsidP="00E93424">
      <w:pPr>
        <w:spacing w:after="0" w:line="240" w:lineRule="auto"/>
        <w:ind w:left="720"/>
        <w:rPr>
          <w:rFonts w:ascii="Simplified Arabic" w:hAnsi="Simplified Arabic" w:cs="PT Bold Heading"/>
          <w:color w:val="000000"/>
          <w:sz w:val="26"/>
          <w:szCs w:val="26"/>
          <w:rtl/>
        </w:rPr>
      </w:pPr>
      <w:r w:rsidRPr="00C748F1">
        <w:rPr>
          <w:rFonts w:ascii="Simplified Arabic" w:hAnsi="Simplified Arabic" w:cs="PT Bold Heading"/>
          <w:color w:val="000000"/>
          <w:sz w:val="26"/>
          <w:szCs w:val="26"/>
          <w:rtl/>
        </w:rPr>
        <w:t>ثالثاً: بواعثه وأسبابه.</w:t>
      </w:r>
    </w:p>
    <w:p w:rsidR="00E93424" w:rsidRPr="00812527" w:rsidRDefault="00E93424" w:rsidP="00E93424">
      <w:pPr>
        <w:rPr>
          <w:rFonts w:ascii="Simplified Arabic" w:hAnsi="Simplified Arabic" w:cs="Simplified Arabic"/>
          <w:b/>
          <w:bCs/>
          <w:color w:val="000000"/>
          <w:sz w:val="32"/>
          <w:szCs w:val="32"/>
          <w:rtl/>
        </w:rPr>
      </w:pPr>
      <w:r w:rsidRPr="00C748F1">
        <w:rPr>
          <w:rFonts w:ascii="Simplified Arabic" w:hAnsi="Simplified Arabic" w:cs="PT Bold Heading" w:hint="cs"/>
          <w:color w:val="000000"/>
          <w:sz w:val="26"/>
          <w:szCs w:val="26"/>
          <w:rtl/>
        </w:rPr>
        <w:t xml:space="preserve">      </w:t>
      </w:r>
      <w:r>
        <w:rPr>
          <w:rFonts w:ascii="Simplified Arabic" w:hAnsi="Simplified Arabic" w:cs="PT Bold Heading" w:hint="cs"/>
          <w:color w:val="000000"/>
          <w:sz w:val="26"/>
          <w:szCs w:val="26"/>
          <w:rtl/>
        </w:rPr>
        <w:tab/>
      </w:r>
      <w:r w:rsidRPr="00C748F1">
        <w:rPr>
          <w:rFonts w:ascii="Simplified Arabic" w:hAnsi="Simplified Arabic" w:cs="PT Bold Heading" w:hint="cs"/>
          <w:color w:val="000000"/>
          <w:sz w:val="26"/>
          <w:szCs w:val="26"/>
          <w:rtl/>
        </w:rPr>
        <w:t xml:space="preserve">رابعاً: </w:t>
      </w:r>
      <w:r>
        <w:rPr>
          <w:rFonts w:ascii="Tahoma" w:hAnsi="Tahoma" w:cs="PT Bold Heading" w:hint="cs"/>
          <w:color w:val="000000"/>
          <w:sz w:val="28"/>
          <w:szCs w:val="28"/>
          <w:rtl/>
        </w:rPr>
        <w:t>نشأته</w:t>
      </w:r>
      <w:r w:rsidRPr="00C748F1">
        <w:rPr>
          <w:rFonts w:ascii="Tahoma" w:hAnsi="Tahoma" w:cs="PT Bold Heading" w:hint="cs"/>
          <w:color w:val="000000"/>
          <w:sz w:val="28"/>
          <w:szCs w:val="28"/>
          <w:rtl/>
        </w:rPr>
        <w:t xml:space="preserve"> ومراحله وطرق أهل السنة في التدوين</w:t>
      </w:r>
      <w:r>
        <w:rPr>
          <w:rFonts w:ascii="Simplified Arabic" w:hAnsi="Simplified Arabic" w:cs="Simplified Arabic" w:hint="cs"/>
          <w:b/>
          <w:bCs/>
          <w:color w:val="000000"/>
          <w:sz w:val="26"/>
          <w:szCs w:val="26"/>
          <w:rtl/>
        </w:rPr>
        <w:t>.</w:t>
      </w:r>
      <w:r w:rsidRPr="00C748F1">
        <w:rPr>
          <w:rFonts w:ascii="Simplified Arabic" w:hAnsi="Simplified Arabic" w:cs="Simplified Arabic"/>
          <w:b/>
          <w:bCs/>
          <w:color w:val="000000"/>
          <w:sz w:val="26"/>
          <w:szCs w:val="26"/>
          <w:rtl/>
        </w:rPr>
        <w:t xml:space="preserve">  </w:t>
      </w:r>
    </w:p>
    <w:p w:rsidR="00E93424" w:rsidRPr="00A23FB6" w:rsidRDefault="00E93424" w:rsidP="00E93424">
      <w:pPr>
        <w:spacing w:after="0" w:line="240" w:lineRule="auto"/>
        <w:rPr>
          <w:rFonts w:ascii="Simplified Arabic" w:hAnsi="Simplified Arabic" w:cs="Monotype Koufi"/>
          <w:b/>
          <w:bCs/>
          <w:color w:val="000000"/>
          <w:sz w:val="32"/>
          <w:szCs w:val="32"/>
          <w:rtl/>
        </w:rPr>
      </w:pPr>
      <w:r w:rsidRPr="00A23FB6">
        <w:rPr>
          <w:rFonts w:ascii="Simplified Arabic" w:hAnsi="Simplified Arabic" w:cs="Monotype Koufi" w:hint="cs"/>
          <w:b/>
          <w:bCs/>
          <w:color w:val="000000"/>
          <w:sz w:val="32"/>
          <w:szCs w:val="32"/>
          <w:rtl/>
        </w:rPr>
        <w:t>أولاً:</w:t>
      </w:r>
      <w:r w:rsidRPr="00A23FB6">
        <w:rPr>
          <w:rFonts w:ascii="Simplified Arabic" w:hAnsi="Simplified Arabic" w:cs="Monotype Koufi"/>
          <w:b/>
          <w:bCs/>
          <w:color w:val="000000"/>
          <w:sz w:val="32"/>
          <w:szCs w:val="32"/>
          <w:rtl/>
        </w:rPr>
        <w:t xml:space="preserve"> تعريف التدوين</w:t>
      </w:r>
      <w:r w:rsidRPr="00A23FB6">
        <w:rPr>
          <w:rFonts w:ascii="Simplified Arabic" w:hAnsi="Simplified Arabic" w:cs="Monotype Koufi"/>
          <w:b/>
          <w:bCs/>
          <w:color w:val="000000"/>
          <w:sz w:val="32"/>
          <w:szCs w:val="32"/>
        </w:rPr>
        <w:t>:</w:t>
      </w:r>
    </w:p>
    <w:p w:rsidR="00E93424" w:rsidRDefault="00E93424" w:rsidP="00E93424">
      <w:pPr>
        <w:spacing w:after="0" w:line="240" w:lineRule="auto"/>
        <w:ind w:firstLine="720"/>
        <w:rPr>
          <w:rFonts w:ascii="Simplified Arabic" w:hAnsi="Simplified Arabic" w:cs="Simplified Arabic"/>
          <w:b/>
          <w:bCs/>
          <w:color w:val="000000"/>
          <w:sz w:val="32"/>
          <w:szCs w:val="32"/>
          <w:rtl/>
        </w:rPr>
      </w:pPr>
      <w:r w:rsidRPr="00025A17">
        <w:rPr>
          <w:rFonts w:ascii="Simplified Arabic" w:hAnsi="Simplified Arabic" w:cs="Simplified Arabic"/>
          <w:b/>
          <w:bCs/>
          <w:color w:val="000000"/>
          <w:sz w:val="32"/>
          <w:szCs w:val="32"/>
          <w:rtl/>
        </w:rPr>
        <w:t>في اللغة:</w:t>
      </w:r>
      <w:r w:rsidRPr="00812527">
        <w:rPr>
          <w:rFonts w:ascii="Simplified Arabic" w:hAnsi="Simplified Arabic" w:cs="Simplified Arabic"/>
          <w:color w:val="000000"/>
          <w:sz w:val="32"/>
          <w:szCs w:val="32"/>
          <w:rtl/>
        </w:rPr>
        <w:t xml:space="preserve"> مصدر </w:t>
      </w:r>
      <w:r>
        <w:rPr>
          <w:rFonts w:ascii="Simplified Arabic" w:hAnsi="Simplified Arabic" w:cs="Simplified Arabic" w:hint="cs"/>
          <w:color w:val="000000"/>
          <w:sz w:val="32"/>
          <w:szCs w:val="32"/>
          <w:rtl/>
        </w:rPr>
        <w:t xml:space="preserve">للفعل </w:t>
      </w:r>
      <w:r w:rsidRPr="00812527">
        <w:rPr>
          <w:rFonts w:ascii="Simplified Arabic" w:hAnsi="Simplified Arabic" w:cs="Simplified Arabic"/>
          <w:color w:val="000000"/>
          <w:sz w:val="32"/>
          <w:szCs w:val="32"/>
          <w:rtl/>
        </w:rPr>
        <w:t>دَوَّن. يقال: دونت</w:t>
      </w:r>
      <w:r w:rsidRPr="00812527">
        <w:rPr>
          <w:rFonts w:ascii="Simplified Arabic" w:hAnsi="Simplified Arabic" w:cs="Simplified Arabic"/>
          <w:color w:val="000000"/>
          <w:sz w:val="32"/>
          <w:szCs w:val="32"/>
        </w:rPr>
        <w:t xml:space="preserve"> </w:t>
      </w:r>
      <w:r w:rsidRPr="00812527">
        <w:rPr>
          <w:rFonts w:ascii="Simplified Arabic" w:hAnsi="Simplified Arabic" w:cs="Simplified Arabic"/>
          <w:color w:val="000000"/>
          <w:sz w:val="32"/>
          <w:szCs w:val="32"/>
          <w:rtl/>
        </w:rPr>
        <w:t xml:space="preserve">الدواوين تدويناً، إذا جمعت الكتابة في الديوان الذي هو مجتمع </w:t>
      </w:r>
      <w:r w:rsidRPr="00C748F1">
        <w:rPr>
          <w:rFonts w:ascii="Simplified Arabic" w:hAnsi="Simplified Arabic" w:cs="Simplified Arabic"/>
          <w:b/>
          <w:bCs/>
          <w:color w:val="000000"/>
          <w:sz w:val="32"/>
          <w:szCs w:val="32"/>
          <w:rtl/>
        </w:rPr>
        <w:t>الصحف</w:t>
      </w:r>
      <w:r w:rsidRPr="00812527">
        <w:rPr>
          <w:rFonts w:ascii="Simplified Arabic" w:hAnsi="Simplified Arabic" w:cs="Simplified Arabic"/>
          <w:color w:val="000000"/>
          <w:sz w:val="32"/>
          <w:szCs w:val="32"/>
          <w:rtl/>
        </w:rPr>
        <w:t xml:space="preserve"> وهو </w:t>
      </w:r>
      <w:r>
        <w:rPr>
          <w:rFonts w:ascii="Simplified Arabic" w:hAnsi="Simplified Arabic" w:cs="Simplified Arabic" w:hint="cs"/>
          <w:color w:val="000000"/>
          <w:sz w:val="32"/>
          <w:szCs w:val="32"/>
          <w:rtl/>
        </w:rPr>
        <w:t xml:space="preserve">لفظ </w:t>
      </w:r>
      <w:r w:rsidRPr="00812527">
        <w:rPr>
          <w:rFonts w:ascii="Simplified Arabic" w:hAnsi="Simplified Arabic" w:cs="Simplified Arabic"/>
          <w:color w:val="000000"/>
          <w:sz w:val="32"/>
          <w:szCs w:val="32"/>
          <w:rtl/>
        </w:rPr>
        <w:t>فارسي</w:t>
      </w:r>
      <w:r w:rsidRPr="00812527">
        <w:rPr>
          <w:rFonts w:ascii="Simplified Arabic" w:hAnsi="Simplified Arabic" w:cs="Simplified Arabic"/>
          <w:color w:val="000000"/>
          <w:sz w:val="32"/>
          <w:szCs w:val="32"/>
        </w:rPr>
        <w:t xml:space="preserve"> </w:t>
      </w:r>
      <w:r w:rsidRPr="00812527">
        <w:rPr>
          <w:rFonts w:ascii="Simplified Arabic" w:hAnsi="Simplified Arabic" w:cs="Simplified Arabic"/>
          <w:color w:val="000000"/>
          <w:sz w:val="32"/>
          <w:szCs w:val="32"/>
          <w:rtl/>
        </w:rPr>
        <w:t>معرب</w:t>
      </w:r>
      <w:r>
        <w:rPr>
          <w:rFonts w:ascii="Simplified Arabic" w:hAnsi="Simplified Arabic" w:cs="Simplified Arabic" w:hint="cs"/>
          <w:color w:val="000000"/>
          <w:sz w:val="32"/>
          <w:szCs w:val="32"/>
          <w:rtl/>
        </w:rPr>
        <w:t xml:space="preserve"> .</w:t>
      </w:r>
    </w:p>
    <w:p w:rsidR="00E93424" w:rsidRDefault="00E93424" w:rsidP="00E93424">
      <w:pPr>
        <w:spacing w:after="0" w:line="240" w:lineRule="auto"/>
        <w:ind w:firstLine="720"/>
        <w:rPr>
          <w:rFonts w:ascii="Simplified Arabic" w:eastAsia="Times New Roman" w:hAnsi="Simplified Arabic" w:cs="Simplified Arabic"/>
          <w:sz w:val="32"/>
          <w:szCs w:val="32"/>
          <w:rtl/>
        </w:rPr>
      </w:pPr>
      <w:r w:rsidRPr="00025A17">
        <w:rPr>
          <w:rFonts w:ascii="Simplified Arabic" w:hAnsi="Simplified Arabic" w:cs="Simplified Arabic" w:hint="cs"/>
          <w:b/>
          <w:bCs/>
          <w:color w:val="000000"/>
          <w:sz w:val="32"/>
          <w:szCs w:val="32"/>
          <w:rtl/>
        </w:rPr>
        <w:t>و</w:t>
      </w:r>
      <w:r w:rsidRPr="00025A17">
        <w:rPr>
          <w:rFonts w:ascii="Simplified Arabic" w:hAnsi="Simplified Arabic" w:cs="Simplified Arabic"/>
          <w:b/>
          <w:bCs/>
          <w:color w:val="000000"/>
          <w:sz w:val="32"/>
          <w:szCs w:val="32"/>
          <w:rtl/>
        </w:rPr>
        <w:t>في الاصطلاح:</w:t>
      </w:r>
      <w:r w:rsidRPr="00812527">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هو </w:t>
      </w:r>
      <w:r w:rsidRPr="00812527">
        <w:rPr>
          <w:rFonts w:ascii="Simplified Arabic" w:hAnsi="Simplified Arabic" w:cs="Simplified Arabic"/>
          <w:color w:val="000000"/>
          <w:sz w:val="32"/>
          <w:szCs w:val="32"/>
          <w:rtl/>
        </w:rPr>
        <w:t>جمع العلوم وتسطيرها وتقييدها في كتاب أو كتب</w:t>
      </w:r>
      <w:r w:rsidRPr="00812527">
        <w:rPr>
          <w:rFonts w:ascii="Simplified Arabic" w:hAnsi="Simplified Arabic" w:cs="Simplified Arabic"/>
          <w:color w:val="000000"/>
          <w:sz w:val="32"/>
          <w:szCs w:val="32"/>
        </w:rPr>
        <w:t xml:space="preserve"> .</w:t>
      </w:r>
    </w:p>
    <w:p w:rsidR="00E93424" w:rsidRDefault="00E93424" w:rsidP="00E93424">
      <w:pPr>
        <w:spacing w:after="0" w:line="240" w:lineRule="auto"/>
        <w:ind w:firstLine="720"/>
        <w:rPr>
          <w:rFonts w:ascii="Simplified Arabic" w:eastAsia="Times New Roman" w:hAnsi="Simplified Arabic" w:cs="Simplified Arabic"/>
          <w:sz w:val="32"/>
          <w:szCs w:val="32"/>
          <w:rtl/>
        </w:rPr>
      </w:pPr>
    </w:p>
    <w:p w:rsidR="00E93424" w:rsidRPr="00A23FB6" w:rsidRDefault="00E93424" w:rsidP="00E93424">
      <w:pPr>
        <w:bidi w:val="0"/>
        <w:jc w:val="right"/>
        <w:rPr>
          <w:rFonts w:ascii="Simplified Arabic" w:eastAsia="Times New Roman" w:hAnsi="Simplified Arabic" w:cs="Monotype Koufi"/>
          <w:b/>
          <w:bCs/>
          <w:sz w:val="32"/>
          <w:szCs w:val="32"/>
        </w:rPr>
      </w:pPr>
      <w:r w:rsidRPr="00A23FB6">
        <w:rPr>
          <w:rFonts w:ascii="Simplified Arabic" w:eastAsia="Times New Roman" w:hAnsi="Simplified Arabic" w:cs="Monotype Koufi" w:hint="cs"/>
          <w:b/>
          <w:bCs/>
          <w:sz w:val="32"/>
          <w:szCs w:val="32"/>
          <w:rtl/>
        </w:rPr>
        <w:t>ثانياً: أهمية التدوين في حفظ العقيدة والدين:</w:t>
      </w:r>
    </w:p>
    <w:p w:rsidR="00E93424" w:rsidRPr="001C4417" w:rsidRDefault="00E93424" w:rsidP="00E93424">
      <w:pPr>
        <w:ind w:firstLine="720"/>
        <w:jc w:val="both"/>
        <w:rPr>
          <w:rFonts w:ascii="Tahoma" w:hAnsi="Tahoma" w:cs="Traditional Arabic"/>
          <w:color w:val="000000"/>
          <w:sz w:val="34"/>
          <w:szCs w:val="34"/>
          <w:rtl/>
        </w:rPr>
      </w:pPr>
      <w:r w:rsidRPr="001C4417">
        <w:rPr>
          <w:rFonts w:ascii="Simplified Arabic" w:eastAsia="Times New Roman" w:hAnsi="Simplified Arabic" w:cs="Simplified Arabic" w:hint="cs"/>
          <w:sz w:val="32"/>
          <w:szCs w:val="32"/>
          <w:rtl/>
        </w:rPr>
        <w:t xml:space="preserve">يعتبر التدوين في المدونات، والكتابة في الصحائف وعلى الأحجار، والأشجار والرقاع، والجلود، أهم وسيلة من وسائل التوثيق والحفظ للعلوم والفنون، </w:t>
      </w:r>
      <w:r w:rsidRPr="001C4417">
        <w:rPr>
          <w:rFonts w:ascii="Simplified Arabic" w:eastAsia="Times New Roman" w:hAnsi="Simplified Arabic" w:cs="Simplified Arabic" w:hint="cs"/>
          <w:sz w:val="32"/>
          <w:szCs w:val="32"/>
          <w:rtl/>
        </w:rPr>
        <w:lastRenderedPageBreak/>
        <w:t>وحفظ تاريخ الأمم والحضارات، وقد أقسم الله تعالى بالقلم، تعظيماً لشأنه وشأن ما يقوم به من سطر في الألواح، لكلمات الله ووحيه، وأقداره على خلقه.</w:t>
      </w:r>
    </w:p>
    <w:p w:rsidR="00E93424" w:rsidRPr="005E61B1" w:rsidRDefault="00E93424" w:rsidP="00E93424">
      <w:pPr>
        <w:ind w:firstLine="72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ف</w:t>
      </w:r>
      <w:r w:rsidRPr="005E61B1">
        <w:rPr>
          <w:rFonts w:ascii="Simplified Arabic" w:eastAsia="Times New Roman" w:hAnsi="Simplified Arabic" w:cs="Simplified Arabic" w:hint="cs"/>
          <w:sz w:val="32"/>
          <w:szCs w:val="32"/>
          <w:rtl/>
        </w:rPr>
        <w:t>التدوين يحفظ العلم ويصونه ويمنع من اندراسه وانتهائه ب</w:t>
      </w:r>
      <w:r>
        <w:rPr>
          <w:rFonts w:ascii="Simplified Arabic" w:eastAsia="Times New Roman" w:hAnsi="Simplified Arabic" w:cs="Simplified Arabic" w:hint="cs"/>
          <w:sz w:val="32"/>
          <w:szCs w:val="32"/>
          <w:rtl/>
        </w:rPr>
        <w:t xml:space="preserve">سبب </w:t>
      </w:r>
      <w:r w:rsidRPr="005E61B1">
        <w:rPr>
          <w:rFonts w:ascii="Simplified Arabic" w:eastAsia="Times New Roman" w:hAnsi="Simplified Arabic" w:cs="Simplified Arabic" w:hint="cs"/>
          <w:sz w:val="32"/>
          <w:szCs w:val="32"/>
          <w:rtl/>
        </w:rPr>
        <w:t>موت العلماء</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 xml:space="preserve">وفنائهم. </w:t>
      </w:r>
      <w:r w:rsidRPr="005E61B1">
        <w:rPr>
          <w:rFonts w:ascii="Simplified Arabic" w:eastAsia="Times New Roman" w:hAnsi="Simplified Arabic" w:cs="Simplified Arabic" w:hint="cs"/>
          <w:sz w:val="32"/>
          <w:szCs w:val="32"/>
        </w:rPr>
        <w:br/>
      </w:r>
      <w:r w:rsidRPr="005E61B1">
        <w:rPr>
          <w:rFonts w:ascii="Simplified Arabic" w:eastAsia="Times New Roman" w:hAnsi="Simplified Arabic" w:cs="Simplified Arabic" w:hint="cs"/>
          <w:sz w:val="32"/>
          <w:szCs w:val="32"/>
          <w:rtl/>
        </w:rPr>
        <w:t xml:space="preserve"> ومما يدل على</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أهمية الكتابة والتدوين أمر النبي</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صلى الله عليه وسلم</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بكتابة القرآن الكريم الذي قد تكفل الله جلَّ وعلا</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 xml:space="preserve">بحفظه، فجعله في لوح محفوظ، في السماء المحفوظة بالملائكة، والشهاب الراصد للجان المسترق للسمع، وحمّله الروح الأمين جبريل عليه السلام، ليودعه قلب رسول الله صلى الله عليه وسلم، ولما عجل النبي صلى الله عليه وسلم في تلقيه وترديده مع جبريل مخافة أن ينساه قال له ربه </w:t>
      </w:r>
      <w:r>
        <w:rPr>
          <w:rFonts w:ascii="Simplified Arabic" w:eastAsia="Times New Roman" w:hAnsi="Simplified Arabic" w:cs="Simplified Arabic" w:hint="cs"/>
          <w:sz w:val="32"/>
          <w:szCs w:val="32"/>
          <w:rtl/>
        </w:rPr>
        <w:t xml:space="preserve">سبحانه: ( </w:t>
      </w:r>
      <w:r w:rsidRPr="001E21C1">
        <w:rPr>
          <w:rFonts w:ascii="Simplified Arabic" w:eastAsia="Times New Roman" w:hAnsi="Simplified Arabic" w:cs="DecoType Naskh" w:hint="cs"/>
          <w:b/>
          <w:bCs/>
          <w:sz w:val="32"/>
          <w:szCs w:val="32"/>
          <w:rtl/>
        </w:rPr>
        <w:t>لا تحرك به لسانك لتعجل به إن علينا جمعه وقرءانه، فإذا قرأناه فاتبع قرءانه، ثم إن علينا بيانه</w:t>
      </w:r>
      <w:r w:rsidRPr="005E61B1">
        <w:rPr>
          <w:rFonts w:ascii="Simplified Arabic" w:eastAsia="Times New Roman" w:hAnsi="Simplified Arabic" w:cs="Simplified Arabic" w:hint="cs"/>
          <w:sz w:val="32"/>
          <w:szCs w:val="32"/>
          <w:rtl/>
        </w:rPr>
        <w:t>) والمقصود كما قال علماء التفسير، ولا تعجل بترديده مخافة نسيانه، فإن الله جامعه لك في قلبك ومثبته في فؤادك.</w:t>
      </w:r>
    </w:p>
    <w:p w:rsidR="00E93424" w:rsidRPr="005E61B1" w:rsidRDefault="00E93424" w:rsidP="00E93424">
      <w:pPr>
        <w:ind w:firstLine="720"/>
        <w:rPr>
          <w:rFonts w:ascii="Simplified Arabic" w:eastAsia="Times New Roman" w:hAnsi="Simplified Arabic" w:cs="Simplified Arabic"/>
          <w:sz w:val="32"/>
          <w:szCs w:val="32"/>
          <w:rtl/>
        </w:rPr>
      </w:pPr>
      <w:r w:rsidRPr="005E61B1">
        <w:rPr>
          <w:rFonts w:ascii="Simplified Arabic" w:eastAsia="Times New Roman" w:hAnsi="Simplified Arabic" w:cs="Simplified Arabic" w:hint="cs"/>
          <w:sz w:val="32"/>
          <w:szCs w:val="32"/>
          <w:rtl/>
        </w:rPr>
        <w:t>وكان ما وعد الله به رسوله، فحفظ الله القرآن في صد</w:t>
      </w:r>
      <w:r>
        <w:rPr>
          <w:rFonts w:ascii="Simplified Arabic" w:eastAsia="Times New Roman" w:hAnsi="Simplified Arabic" w:cs="Simplified Arabic" w:hint="cs"/>
          <w:sz w:val="32"/>
          <w:szCs w:val="32"/>
          <w:rtl/>
        </w:rPr>
        <w:t xml:space="preserve">ر رسول الله، وبلغه </w:t>
      </w:r>
      <w:r w:rsidRPr="005E61B1">
        <w:rPr>
          <w:rFonts w:ascii="Simplified Arabic" w:eastAsia="Times New Roman" w:hAnsi="Simplified Arabic" w:cs="Simplified Arabic" w:hint="cs"/>
          <w:sz w:val="32"/>
          <w:szCs w:val="32"/>
          <w:rtl/>
        </w:rPr>
        <w:t xml:space="preserve"> أمته العربية الأمية التي لم يكن </w:t>
      </w:r>
      <w:r>
        <w:rPr>
          <w:rFonts w:ascii="Simplified Arabic" w:eastAsia="Times New Roman" w:hAnsi="Simplified Arabic" w:cs="Simplified Arabic" w:hint="cs"/>
          <w:sz w:val="32"/>
          <w:szCs w:val="32"/>
          <w:rtl/>
        </w:rPr>
        <w:t xml:space="preserve">لها - </w:t>
      </w:r>
      <w:r w:rsidRPr="005E61B1">
        <w:rPr>
          <w:rFonts w:ascii="Simplified Arabic" w:eastAsia="Times New Roman" w:hAnsi="Simplified Arabic" w:cs="Simplified Arabic" w:hint="cs"/>
          <w:sz w:val="32"/>
          <w:szCs w:val="32"/>
          <w:rtl/>
        </w:rPr>
        <w:t xml:space="preserve">غير الشرك </w:t>
      </w:r>
      <w:r>
        <w:rPr>
          <w:rFonts w:ascii="Simplified Arabic" w:eastAsia="Times New Roman" w:hAnsi="Simplified Arabic" w:cs="Simplified Arabic" w:hint="cs"/>
          <w:sz w:val="32"/>
          <w:szCs w:val="32"/>
          <w:rtl/>
        </w:rPr>
        <w:t xml:space="preserve">- </w:t>
      </w:r>
      <w:r w:rsidRPr="005E61B1">
        <w:rPr>
          <w:rFonts w:ascii="Simplified Arabic" w:eastAsia="Times New Roman" w:hAnsi="Simplified Arabic" w:cs="Simplified Arabic" w:hint="cs"/>
          <w:sz w:val="32"/>
          <w:szCs w:val="32"/>
          <w:rtl/>
        </w:rPr>
        <w:t xml:space="preserve">من الأفكار والثقافات والفلسفات الوافدة ما يشوش عليها صفاء عقلها ونقاء فطرتها، وبزوال الشرك عنها، وطهارتها من دنسه، واعتناقها التوحيد، يكون حملها للقرآن هو النقش على صفحات عقول بيضاء نقية، تحفظ كلمة الله الأخيرة التي نزل بها أمين وحي الله جبريل من السماء على النبي الخاتم أمين وحي الله في الأرض، وتكفل الله بتيسير القرآن حفظاً وتلاوة لهذه الأمة المرضية، المشهود لها بالخيرية، قال تعالى: ( </w:t>
      </w:r>
      <w:r w:rsidRPr="001E21C1">
        <w:rPr>
          <w:rFonts w:ascii="Simplified Arabic" w:eastAsia="Times New Roman" w:hAnsi="Simplified Arabic" w:cs="DecoType Naskh" w:hint="cs"/>
          <w:sz w:val="32"/>
          <w:szCs w:val="32"/>
          <w:rtl/>
        </w:rPr>
        <w:t>ولقد يسرنا القرآن للذكر فهل من مدكر</w:t>
      </w:r>
      <w:r w:rsidRPr="005E61B1">
        <w:rPr>
          <w:rFonts w:ascii="Simplified Arabic" w:eastAsia="Times New Roman" w:hAnsi="Simplified Arabic" w:cs="Simplified Arabic" w:hint="cs"/>
          <w:sz w:val="32"/>
          <w:szCs w:val="32"/>
          <w:rtl/>
        </w:rPr>
        <w:t xml:space="preserve">)، ورأينا آثار ذلك على الألسن العجمية التي لا تنطق بالعربية، ولا تفهم أقل ألفاظها، ولكنها تصدح كالبلابل بالقرآن الكريم كما أنزله الله </w:t>
      </w:r>
      <w:r w:rsidRPr="005E61B1">
        <w:rPr>
          <w:rFonts w:ascii="Simplified Arabic" w:eastAsia="Times New Roman" w:hAnsi="Simplified Arabic" w:cs="Simplified Arabic" w:hint="cs"/>
          <w:sz w:val="32"/>
          <w:szCs w:val="32"/>
          <w:rtl/>
        </w:rPr>
        <w:lastRenderedPageBreak/>
        <w:t xml:space="preserve">تعالى على قلب رسوله صلى الله عليه وسلم، في حفظ تام متقن مجود لا يخرم الحافظ حرفاً، ويزيد عجبك وأنت ترى من بلابل الحفاظ للقرآن الكريم من لم يزر بلاداً عربية ولم يتعلم لغة العرب، ولكنه تعلم من العربية القرآن فقط، وحفظه في صدره فقط، وتعجب عندما تجد أعمار هؤلاء من السادسة والسابعة إلى التسعين والمائة، كلهم يحفظه ويتقنه، وكذلك من مظاهر حفظ هذا الكتاب المعجز أن آيات القرآن الكريم في جميع مصاحف الأرض قديمها وحديثها، مكيها ومدينها، ومصريها، وشاميها، وفارسيها، بل حتى المصاحف المخطوطة في خزانات المكتبات العالمية في بريطانيا وأمريكا النصرانية، وروسيا الشيوعية، والهند الوثنية كلها متطابقة أجزاءً وسوراً وآيات، في عددها ورسمها، وحروفها، وشكلها. وهكذا حفظ الله دينه بحفظ كتابه المنزل، </w:t>
      </w:r>
      <w:r>
        <w:rPr>
          <w:rFonts w:ascii="Simplified Arabic" w:eastAsia="Times New Roman" w:hAnsi="Simplified Arabic" w:cs="Simplified Arabic" w:hint="cs"/>
          <w:sz w:val="32"/>
          <w:szCs w:val="32"/>
          <w:rtl/>
        </w:rPr>
        <w:t>بعد أن حفظ لنا نبيه المرسل فقال تعالى: (</w:t>
      </w:r>
      <w:r w:rsidRPr="001E21C1">
        <w:rPr>
          <w:rFonts w:ascii="Simplified Arabic" w:eastAsia="Times New Roman" w:hAnsi="Simplified Arabic" w:cs="DecoType Naskh" w:hint="cs"/>
          <w:b/>
          <w:bCs/>
          <w:sz w:val="32"/>
          <w:szCs w:val="32"/>
          <w:rtl/>
        </w:rPr>
        <w:t>يا أيها النبي بلغ ما أنزل إليك من ربك وإن لم تفعل فما بلغت رسالته والله يعصمك من الناس</w:t>
      </w:r>
      <w:r>
        <w:rPr>
          <w:rFonts w:ascii="Simplified Arabic" w:eastAsia="Times New Roman" w:hAnsi="Simplified Arabic" w:cs="Simplified Arabic" w:hint="cs"/>
          <w:sz w:val="32"/>
          <w:szCs w:val="32"/>
          <w:rtl/>
        </w:rPr>
        <w:t>).</w:t>
      </w:r>
      <w:r w:rsidRPr="005E61B1">
        <w:rPr>
          <w:rFonts w:ascii="Simplified Arabic" w:eastAsia="Times New Roman" w:hAnsi="Simplified Arabic" w:cs="Simplified Arabic" w:hint="cs"/>
          <w:sz w:val="32"/>
          <w:szCs w:val="32"/>
          <w:rtl/>
        </w:rPr>
        <w:t xml:space="preserve"> </w:t>
      </w:r>
    </w:p>
    <w:p w:rsidR="00E93424" w:rsidRPr="005E61B1" w:rsidRDefault="00E93424" w:rsidP="00E93424">
      <w:pPr>
        <w:ind w:firstLine="720"/>
        <w:rPr>
          <w:rFonts w:ascii="Simplified Arabic" w:eastAsia="Times New Roman" w:hAnsi="Simplified Arabic" w:cs="Simplified Arabic"/>
          <w:sz w:val="32"/>
          <w:szCs w:val="32"/>
        </w:rPr>
      </w:pPr>
      <w:r w:rsidRPr="005E61B1">
        <w:rPr>
          <w:rFonts w:ascii="Simplified Arabic" w:eastAsia="Times New Roman" w:hAnsi="Simplified Arabic" w:cs="Simplified Arabic" w:hint="cs"/>
          <w:sz w:val="32"/>
          <w:szCs w:val="32"/>
          <w:rtl/>
        </w:rPr>
        <w:t>وإن تدوين علم العقيدة</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 xml:space="preserve">من القضايا التي أولاها السلف عناية فائقة أثناء جهودهم العلمية، </w:t>
      </w:r>
      <w:r>
        <w:rPr>
          <w:rFonts w:ascii="Simplified Arabic" w:eastAsia="Times New Roman" w:hAnsi="Simplified Arabic" w:cs="Simplified Arabic" w:hint="cs"/>
          <w:sz w:val="32"/>
          <w:szCs w:val="32"/>
          <w:rtl/>
        </w:rPr>
        <w:t xml:space="preserve">وقد بلغت مصنفاتهم أكثر من ثلاثمائة مصنفاً، </w:t>
      </w:r>
      <w:r w:rsidRPr="005E61B1">
        <w:rPr>
          <w:rFonts w:ascii="Simplified Arabic" w:eastAsia="Times New Roman" w:hAnsi="Simplified Arabic" w:cs="Simplified Arabic" w:hint="cs"/>
          <w:sz w:val="32"/>
          <w:szCs w:val="32"/>
          <w:rtl/>
        </w:rPr>
        <w:t>ولا يعلم أن</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السلف اهتموا بتدوين علم كتدوين علم العقيدة خلال القرون المفضلة الأولى إلا ما كان</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من تدوينهم للقرآن والسنة وهما مرتبطان ارتباطاً وثيقاً بالاعتقاد</w:t>
      </w:r>
      <w:r w:rsidRPr="005E61B1">
        <w:rPr>
          <w:rFonts w:ascii="Simplified Arabic" w:eastAsia="Times New Roman" w:hAnsi="Simplified Arabic" w:cs="Simplified Arabic" w:hint="cs"/>
          <w:sz w:val="32"/>
          <w:szCs w:val="32"/>
        </w:rPr>
        <w:t>.</w:t>
      </w:r>
      <w:r w:rsidRPr="005E61B1">
        <w:rPr>
          <w:rFonts w:ascii="Simplified Arabic" w:eastAsia="Times New Roman" w:hAnsi="Simplified Arabic" w:cs="Simplified Arabic" w:hint="cs"/>
          <w:sz w:val="32"/>
          <w:szCs w:val="32"/>
        </w:rPr>
        <w:br/>
      </w:r>
      <w:r w:rsidRPr="001E21C1">
        <w:rPr>
          <w:rFonts w:ascii="Simplified Arabic" w:eastAsia="Times New Roman" w:hAnsi="Simplified Arabic" w:cs="Simplified Arabic" w:hint="cs"/>
          <w:b/>
          <w:bCs/>
          <w:sz w:val="32"/>
          <w:szCs w:val="32"/>
          <w:rtl/>
        </w:rPr>
        <w:t>وتتجلى أهمية تدوين علم العقيدة فيما</w:t>
      </w:r>
      <w:r w:rsidRPr="001E21C1">
        <w:rPr>
          <w:rFonts w:ascii="Simplified Arabic" w:eastAsia="Times New Roman" w:hAnsi="Simplified Arabic" w:cs="Simplified Arabic" w:hint="cs"/>
          <w:b/>
          <w:bCs/>
          <w:sz w:val="32"/>
          <w:szCs w:val="32"/>
        </w:rPr>
        <w:t xml:space="preserve"> </w:t>
      </w:r>
      <w:r w:rsidRPr="001E21C1">
        <w:rPr>
          <w:rFonts w:ascii="Simplified Arabic" w:eastAsia="Times New Roman" w:hAnsi="Simplified Arabic" w:cs="Simplified Arabic" w:hint="cs"/>
          <w:b/>
          <w:bCs/>
          <w:sz w:val="32"/>
          <w:szCs w:val="32"/>
          <w:rtl/>
        </w:rPr>
        <w:t>يلي</w:t>
      </w:r>
      <w:r w:rsidRPr="001E21C1">
        <w:rPr>
          <w:rFonts w:ascii="Simplified Arabic" w:eastAsia="Times New Roman" w:hAnsi="Simplified Arabic" w:cs="Simplified Arabic" w:hint="cs"/>
          <w:b/>
          <w:bCs/>
          <w:sz w:val="32"/>
          <w:szCs w:val="32"/>
        </w:rPr>
        <w:t>:</w:t>
      </w:r>
      <w:r w:rsidRPr="001E21C1">
        <w:rPr>
          <w:rFonts w:ascii="Simplified Arabic" w:eastAsia="Times New Roman" w:hAnsi="Simplified Arabic" w:cs="Simplified Arabic" w:hint="cs"/>
          <w:b/>
          <w:bCs/>
          <w:sz w:val="32"/>
          <w:szCs w:val="32"/>
        </w:rPr>
        <w:br/>
      </w:r>
      <w:r w:rsidRPr="005E61B1">
        <w:rPr>
          <w:rFonts w:ascii="Simplified Arabic" w:eastAsia="Times New Roman" w:hAnsi="Simplified Arabic" w:cs="Simplified Arabic" w:hint="cs"/>
          <w:sz w:val="32"/>
          <w:szCs w:val="32"/>
          <w:rtl/>
        </w:rPr>
        <w:t>1- يعد التدوين من أسباب حفظ هذا الدين، تحقيقاً لوعد الله تعالى: ( إنا نحن نزلنا الذكر و إنا له لحافظون) .</w:t>
      </w:r>
    </w:p>
    <w:p w:rsidR="00E93424" w:rsidRPr="005E61B1" w:rsidRDefault="00E93424" w:rsidP="00E93424">
      <w:pPr>
        <w:jc w:val="both"/>
        <w:rPr>
          <w:rFonts w:ascii="Simplified Arabic" w:eastAsia="Times New Roman" w:hAnsi="Simplified Arabic" w:cs="Simplified Arabic"/>
          <w:sz w:val="32"/>
          <w:szCs w:val="32"/>
          <w:rtl/>
        </w:rPr>
      </w:pPr>
      <w:r w:rsidRPr="005E61B1">
        <w:rPr>
          <w:rFonts w:ascii="Simplified Arabic" w:eastAsia="Times New Roman" w:hAnsi="Simplified Arabic" w:cs="Simplified Arabic" w:hint="cs"/>
          <w:sz w:val="32"/>
          <w:szCs w:val="32"/>
          <w:rtl/>
        </w:rPr>
        <w:t>2- فيه</w:t>
      </w:r>
      <w:r w:rsidRPr="005E61B1">
        <w:rPr>
          <w:rFonts w:ascii="Simplified Arabic" w:eastAsia="Times New Roman" w:hAnsi="Simplified Arabic" w:cs="Simplified Arabic"/>
          <w:sz w:val="32"/>
          <w:szCs w:val="32"/>
        </w:rPr>
        <w:t xml:space="preserve"> </w:t>
      </w:r>
      <w:r w:rsidRPr="005E61B1">
        <w:rPr>
          <w:rFonts w:ascii="Simplified Arabic" w:eastAsia="Times New Roman" w:hAnsi="Simplified Arabic" w:cs="Simplified Arabic" w:hint="cs"/>
          <w:sz w:val="32"/>
          <w:szCs w:val="32"/>
          <w:rtl/>
        </w:rPr>
        <w:t>صد لهجمات الطاعنين في هذا الدين.</w:t>
      </w:r>
    </w:p>
    <w:p w:rsidR="00E93424" w:rsidRDefault="00E93424" w:rsidP="00E93424">
      <w:pPr>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3</w:t>
      </w:r>
      <w:r w:rsidRPr="005E61B1">
        <w:rPr>
          <w:rFonts w:ascii="Simplified Arabic" w:eastAsia="Times New Roman" w:hAnsi="Simplified Arabic" w:cs="Simplified Arabic" w:hint="cs"/>
          <w:sz w:val="32"/>
          <w:szCs w:val="32"/>
          <w:rtl/>
        </w:rPr>
        <w:t>-</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إن التدوين للعقيدة والعمل على حفظها نوع من الجهاد المأمور به شرعاً جهاد الحجة والبيان وتبليغ القرآن قال تعالى</w:t>
      </w:r>
      <w:r>
        <w:rPr>
          <w:rFonts w:ascii="Simplified Arabic" w:eastAsia="Times New Roman" w:hAnsi="Simplified Arabic" w:cs="Simplified Arabic" w:hint="cs"/>
          <w:sz w:val="32"/>
          <w:szCs w:val="32"/>
          <w:rtl/>
        </w:rPr>
        <w:t xml:space="preserve">: </w:t>
      </w:r>
      <w:r w:rsidRPr="005E61B1">
        <w:rPr>
          <w:rFonts w:ascii="Simplified Arabic" w:eastAsia="Times New Roman" w:hAnsi="Simplified Arabic" w:cs="Simplified Arabic" w:hint="cs"/>
          <w:sz w:val="32"/>
          <w:szCs w:val="32"/>
          <w:rtl/>
        </w:rPr>
        <w:t xml:space="preserve">"وجاهدهم به جهاداً كبيراً". </w:t>
      </w:r>
    </w:p>
    <w:p w:rsidR="00E93424" w:rsidRDefault="00E93424" w:rsidP="00E93424">
      <w:pPr>
        <w:jc w:val="both"/>
        <w:rPr>
          <w:rFonts w:ascii="Tahoma" w:hAnsi="Tahoma" w:cs="Monotype Koufi"/>
          <w:b/>
          <w:bCs/>
          <w:color w:val="000000"/>
          <w:sz w:val="34"/>
          <w:szCs w:val="34"/>
          <w:rtl/>
        </w:rPr>
      </w:pPr>
      <w:r>
        <w:rPr>
          <w:rFonts w:ascii="Simplified Arabic" w:eastAsia="Times New Roman" w:hAnsi="Simplified Arabic" w:cs="Simplified Arabic" w:hint="cs"/>
          <w:sz w:val="32"/>
          <w:szCs w:val="32"/>
          <w:rtl/>
        </w:rPr>
        <w:lastRenderedPageBreak/>
        <w:t>4</w:t>
      </w:r>
      <w:r w:rsidRPr="005E61B1">
        <w:rPr>
          <w:rFonts w:ascii="Simplified Arabic" w:eastAsia="Times New Roman" w:hAnsi="Simplified Arabic" w:cs="Simplified Arabic" w:hint="cs"/>
          <w:sz w:val="32"/>
          <w:szCs w:val="32"/>
          <w:rtl/>
        </w:rPr>
        <w:t xml:space="preserve">- التدوين فيه إزالة للشبهات والغشاوة عمن افتتن ببعض البدع. قال تعالى: " ولا يأتونك بمثل إلاّ جئناك بالحق وأحسن تفسيراً" وقال تعالى: " إن الباطل كان زهوقاً " </w:t>
      </w:r>
      <w:r w:rsidRPr="005E61B1">
        <w:rPr>
          <w:rFonts w:ascii="Simplified Arabic" w:eastAsia="Times New Roman" w:hAnsi="Simplified Arabic" w:cs="Simplified Arabic" w:hint="cs"/>
          <w:sz w:val="32"/>
          <w:szCs w:val="32"/>
        </w:rPr>
        <w:br/>
      </w:r>
      <w:r w:rsidRPr="005E61B1">
        <w:rPr>
          <w:rFonts w:ascii="Simplified Arabic" w:eastAsia="Times New Roman" w:hAnsi="Simplified Arabic" w:cs="Simplified Arabic" w:hint="cs"/>
          <w:sz w:val="32"/>
          <w:szCs w:val="32"/>
          <w:rtl/>
        </w:rPr>
        <w:t>5- في التدوين إظهار للحق وبيانه للناس الذين قد تكون بلغتهم الشبهة ولم يبلغهم الحق.</w:t>
      </w:r>
      <w:r w:rsidRPr="005E61B1">
        <w:rPr>
          <w:rFonts w:ascii="Simplified Arabic" w:eastAsia="Times New Roman" w:hAnsi="Simplified Arabic" w:cs="Simplified Arabic" w:hint="cs"/>
          <w:sz w:val="32"/>
          <w:szCs w:val="32"/>
        </w:rPr>
        <w:br/>
      </w:r>
      <w:r w:rsidRPr="005E61B1">
        <w:rPr>
          <w:rFonts w:ascii="Simplified Arabic" w:eastAsia="Times New Roman" w:hAnsi="Simplified Arabic" w:cs="Simplified Arabic" w:hint="cs"/>
          <w:sz w:val="32"/>
          <w:szCs w:val="32"/>
          <w:rtl/>
        </w:rPr>
        <w:t>فبه يظهر الحق ويزداد الإيمان ويقوى به اليقين، وبه يظهر كذلك فساد</w:t>
      </w:r>
      <w:r w:rsidRPr="005E61B1">
        <w:rPr>
          <w:rFonts w:ascii="Simplified Arabic" w:eastAsia="Times New Roman" w:hAnsi="Simplified Arabic" w:cs="Simplified Arabic" w:hint="cs"/>
          <w:sz w:val="32"/>
          <w:szCs w:val="32"/>
        </w:rPr>
        <w:t xml:space="preserve"> </w:t>
      </w:r>
      <w:r w:rsidRPr="005E61B1">
        <w:rPr>
          <w:rFonts w:ascii="Simplified Arabic" w:eastAsia="Times New Roman" w:hAnsi="Simplified Arabic" w:cs="Simplified Arabic" w:hint="cs"/>
          <w:sz w:val="32"/>
          <w:szCs w:val="32"/>
          <w:rtl/>
        </w:rPr>
        <w:t>المفسدين وباطلهم لكل الناس، وبه يستبان سبيل المجرمين.</w:t>
      </w:r>
    </w:p>
    <w:p w:rsidR="00E93424" w:rsidRDefault="00E93424" w:rsidP="00E93424">
      <w:pPr>
        <w:rPr>
          <w:rFonts w:ascii="Tahoma" w:hAnsi="Tahoma" w:cs="Monotype Koufi"/>
          <w:b/>
          <w:bCs/>
          <w:color w:val="000000"/>
          <w:sz w:val="34"/>
          <w:szCs w:val="34"/>
          <w:rtl/>
        </w:rPr>
      </w:pPr>
    </w:p>
    <w:p w:rsidR="00E93424" w:rsidRDefault="00E93424" w:rsidP="00E93424">
      <w:pPr>
        <w:rPr>
          <w:rFonts w:ascii="Tahoma" w:hAnsi="Tahoma" w:cs="Monotype Koufi"/>
          <w:b/>
          <w:bCs/>
          <w:color w:val="000000"/>
          <w:sz w:val="34"/>
          <w:szCs w:val="34"/>
          <w:rtl/>
        </w:rPr>
      </w:pPr>
    </w:p>
    <w:p w:rsidR="00E93424" w:rsidRPr="001E21C1" w:rsidRDefault="00E93424" w:rsidP="00E93424">
      <w:pPr>
        <w:rPr>
          <w:rFonts w:ascii="Simplified Arabic" w:hAnsi="Simplified Arabic" w:cs="Simplified Arabic"/>
          <w:color w:val="000000"/>
          <w:sz w:val="32"/>
          <w:szCs w:val="32"/>
          <w:u w:val="single"/>
        </w:rPr>
      </w:pPr>
      <w:r>
        <w:rPr>
          <w:rFonts w:ascii="Tahoma" w:hAnsi="Tahoma" w:cs="Monotype Koufi" w:hint="cs"/>
          <w:b/>
          <w:bCs/>
          <w:color w:val="000000"/>
          <w:sz w:val="34"/>
          <w:szCs w:val="34"/>
          <w:rtl/>
        </w:rPr>
        <w:t xml:space="preserve"> ثالثاً: </w:t>
      </w:r>
      <w:r w:rsidRPr="00994D64">
        <w:rPr>
          <w:rFonts w:ascii="Tahoma" w:hAnsi="Tahoma" w:cs="Monotype Koufi" w:hint="cs"/>
          <w:b/>
          <w:bCs/>
          <w:color w:val="000000"/>
          <w:sz w:val="34"/>
          <w:szCs w:val="34"/>
          <w:rtl/>
        </w:rPr>
        <w:t>بواعث التدوين</w:t>
      </w:r>
      <w:r>
        <w:rPr>
          <w:rFonts w:ascii="Tahoma" w:hAnsi="Tahoma" w:cs="Monotype Koufi" w:hint="cs"/>
          <w:b/>
          <w:bCs/>
          <w:color w:val="000000"/>
          <w:sz w:val="34"/>
          <w:szCs w:val="34"/>
          <w:rtl/>
        </w:rPr>
        <w:t xml:space="preserve"> وأسبابه:</w:t>
      </w:r>
      <w:r w:rsidRPr="00994D64">
        <w:rPr>
          <w:rFonts w:ascii="Tahoma" w:hAnsi="Tahoma" w:cs="Traditional Arabic" w:hint="cs"/>
          <w:b/>
          <w:bCs/>
          <w:color w:val="000000"/>
          <w:sz w:val="34"/>
          <w:szCs w:val="34"/>
        </w:rPr>
        <w:br/>
      </w:r>
      <w:r w:rsidRPr="001E21C1">
        <w:rPr>
          <w:rFonts w:ascii="Simplified Arabic" w:hAnsi="Simplified Arabic" w:cs="Simplified Arabic"/>
          <w:color w:val="000000"/>
          <w:sz w:val="32"/>
          <w:szCs w:val="32"/>
          <w:u w:val="single"/>
          <w:rtl/>
        </w:rPr>
        <w:t>كان للمؤثرات الخارجية  من مناهج وفلسفات وثنية و نصرانية، بسبب احتكاك المسلمين بغيرهم من أهل الملل</w:t>
      </w:r>
      <w:r w:rsidRPr="001E21C1">
        <w:rPr>
          <w:rFonts w:ascii="Simplified Arabic" w:hAnsi="Simplified Arabic" w:cs="Simplified Arabic"/>
          <w:color w:val="000000"/>
          <w:sz w:val="32"/>
          <w:szCs w:val="32"/>
          <w:u w:val="single"/>
        </w:rPr>
        <w:t xml:space="preserve"> </w:t>
      </w:r>
      <w:r w:rsidRPr="001E21C1">
        <w:rPr>
          <w:rFonts w:ascii="Simplified Arabic" w:hAnsi="Simplified Arabic" w:cs="Simplified Arabic"/>
          <w:color w:val="000000"/>
          <w:sz w:val="32"/>
          <w:szCs w:val="32"/>
          <w:u w:val="single"/>
          <w:rtl/>
        </w:rPr>
        <w:t xml:space="preserve">الأخرى، ولا سيما بعد الفتح الإسلامي الكبير لبلاد فارس والروم والهند وغيرها، أثر مباشر في ظهور الفرق التي ابتدعت في دين الله تعالى ما ليس منه،  </w:t>
      </w:r>
    </w:p>
    <w:p w:rsidR="00E93424" w:rsidRPr="001E21C1" w:rsidRDefault="00E93424" w:rsidP="00E93424">
      <w:pPr>
        <w:rPr>
          <w:rFonts w:ascii="Simplified Arabic" w:hAnsi="Simplified Arabic" w:cs="Simplified Arabic"/>
          <w:color w:val="000000"/>
          <w:sz w:val="32"/>
          <w:szCs w:val="32"/>
          <w:rtl/>
        </w:rPr>
      </w:pPr>
      <w:r w:rsidRPr="001E21C1">
        <w:rPr>
          <w:rFonts w:ascii="Simplified Arabic" w:hAnsi="Simplified Arabic" w:cs="Simplified Arabic"/>
          <w:color w:val="000000"/>
          <w:sz w:val="32"/>
          <w:szCs w:val="32"/>
          <w:rtl/>
        </w:rPr>
        <w:t>وظهور المسائل العقدية المستجدة كمسألة التكفير للمسلمين بارتكاب الذنب، والإرجاء، و تعطيل الصفات، وما يتعلق بالإيمان و القدر، وخوض أهل البدع في هذه المسائل العظيمة وغيرها كان، دافعاً قوياً وباعثاً لعلماء</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أهل السنة كي يبينوا الحق فيها.</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نذكر على سبيل الإجمال أهم البواعث</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لتدوين علم العقيدة:</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 xml:space="preserve">1- طلب التلاميذ من شيوخهم والناس من علمائهم التأليف لهم في مسألة من </w:t>
      </w:r>
      <w:r w:rsidRPr="001E21C1">
        <w:rPr>
          <w:rFonts w:ascii="Simplified Arabic" w:hAnsi="Simplified Arabic" w:cs="Simplified Arabic"/>
          <w:color w:val="000000"/>
          <w:sz w:val="32"/>
          <w:szCs w:val="32"/>
          <w:rtl/>
        </w:rPr>
        <w:lastRenderedPageBreak/>
        <w:t>المسائل أو</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نازلة من النوازل العلمية، أو الرد على شبهات بعض أهل الزيغ ونحو ذلك، و كثيراً ما يصرح بذلك العلماء في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بداية مصنفاتهم.</w:t>
      </w:r>
    </w:p>
    <w:p w:rsidR="00E93424" w:rsidRPr="001E21C1" w:rsidRDefault="00E93424" w:rsidP="00E93424">
      <w:pPr>
        <w:rPr>
          <w:rFonts w:ascii="Simplified Arabic" w:hAnsi="Simplified Arabic" w:cs="Simplified Arabic"/>
          <w:color w:val="000000"/>
          <w:sz w:val="32"/>
          <w:szCs w:val="32"/>
          <w:rtl/>
        </w:rPr>
      </w:pPr>
      <w:r w:rsidRPr="001E21C1">
        <w:rPr>
          <w:rFonts w:ascii="Simplified Arabic" w:hAnsi="Simplified Arabic" w:cs="Simplified Arabic"/>
          <w:color w:val="000000"/>
          <w:sz w:val="32"/>
          <w:szCs w:val="32"/>
          <w:rtl/>
        </w:rPr>
        <w:t>2- انتشار مذهب أهل البدع وانتشار مقولاتهم بين عامّة الناس وحصول الفرقة والشقاق فاضطر أهل السنة للتأليف في بعض تلك</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المسائل حسماً للخلاف وبيان الحق فيها.فلا</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يسع العلماء من أهل السنة السكوت على ذلك، بل لابد لهم من البيان والصدع بالحق حتى لا يغتر</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العامة والدهماء بمثل هذه الشبهات.</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3- جهل بعض أهل السنة في بعض المسائل وعدم</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التفريق بين الأصول الكبار التي لا يعذر فيها المخلوق، وبين المسائل التي تقبل النظر</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 xml:space="preserve">و فيها مجال للاجتهاد، </w:t>
      </w:r>
    </w:p>
    <w:p w:rsidR="00E93424" w:rsidRPr="001E21C1" w:rsidRDefault="00E93424" w:rsidP="00E93424">
      <w:pPr>
        <w:rPr>
          <w:rFonts w:ascii="Simplified Arabic" w:hAnsi="Simplified Arabic" w:cs="Simplified Arabic"/>
          <w:color w:val="000000"/>
          <w:sz w:val="32"/>
          <w:szCs w:val="32"/>
          <w:rtl/>
        </w:rPr>
      </w:pPr>
      <w:r w:rsidRPr="001E21C1">
        <w:rPr>
          <w:rFonts w:ascii="Simplified Arabic" w:hAnsi="Simplified Arabic" w:cs="Simplified Arabic"/>
          <w:color w:val="000000"/>
          <w:sz w:val="32"/>
          <w:szCs w:val="32"/>
          <w:rtl/>
        </w:rPr>
        <w:t>4- التأليف لبيان عقيدة بعض الأئمة من أهل السنة حتى لا</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ينسب إليهم شيء لم يقولوا به، خاصة وأن من عادة أهل البدع الكذب على أئمة أهل السنة</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وعلمائهم، ونسبة ما لم يقولوه إليهم.</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5- تعرض كثير من علماء أهل السنة للفتن والأحداث التي حتمت عليهم بيان</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موقفهم الصحيح من بعض القضايا العقدية التي بسببها أوذوا،كفتنة خلق القرآن التي أوذي بسببها الإمام أحمد بن حنبل، وفتنة اللفظ بالقرآن هل هو مخلوق أم لا؟ والتي أوذي بسببها الإمام البخاري ومن أجلها ألف</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كتابه العظيم ((خلق أفعال العباد)) حتى يبين الحق في المسألة ويرد التهمة عن نفسه</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أداءً منه للأمانة وإبراءً للذمة.</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6- نشاط أهل الضلال والبدع في تصنيف المصنفات لتقرير</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مذاهبهم الباطلة؛ فكان لزاماً على أهل الحق أن يدونوا ويصنفوا تمشياً مع المرحلة التي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هم فيها.وكان من فقه</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السلف أن نوّعوا في التأليف فأفردوا لمسائل الاعتقاد مصنفات مستقلة حتى يقابلوا</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الباطل ويدمغوه بالحق.</w:t>
      </w:r>
    </w:p>
    <w:p w:rsidR="00E93424" w:rsidRPr="001E21C1" w:rsidRDefault="00E93424" w:rsidP="00E93424">
      <w:pPr>
        <w:rPr>
          <w:rFonts w:ascii="Simplified Arabic" w:hAnsi="Simplified Arabic" w:cs="Simplified Arabic"/>
          <w:color w:val="000000"/>
          <w:sz w:val="32"/>
          <w:szCs w:val="32"/>
          <w:rtl/>
        </w:rPr>
      </w:pPr>
      <w:r w:rsidRPr="001E21C1">
        <w:rPr>
          <w:rFonts w:ascii="Simplified Arabic" w:hAnsi="Simplified Arabic" w:cs="Simplified Arabic"/>
          <w:color w:val="000000"/>
          <w:sz w:val="32"/>
          <w:szCs w:val="32"/>
          <w:rtl/>
        </w:rPr>
        <w:t>7- دور بعض الحكام والأمراء في توجيه العلماء لتدوين العلم أو التأليف</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عموماً.</w:t>
      </w:r>
    </w:p>
    <w:p w:rsidR="00E93424" w:rsidRDefault="00E93424" w:rsidP="00E93424">
      <w:pPr>
        <w:rPr>
          <w:rFonts w:ascii="Tahoma" w:hAnsi="Tahoma" w:cs="Traditional Arabic"/>
          <w:b/>
          <w:bCs/>
          <w:color w:val="000000"/>
          <w:sz w:val="34"/>
          <w:szCs w:val="34"/>
          <w:rtl/>
        </w:rPr>
      </w:pPr>
      <w:r w:rsidRPr="001E21C1">
        <w:rPr>
          <w:rFonts w:ascii="Simplified Arabic" w:hAnsi="Simplified Arabic" w:cs="Simplified Arabic"/>
          <w:color w:val="000000"/>
          <w:sz w:val="32"/>
          <w:szCs w:val="32"/>
          <w:rtl/>
        </w:rPr>
        <w:lastRenderedPageBreak/>
        <w:t>ومن هذا العرض الموجز للعوامل والمؤثرات في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نشأة وتدوين علم العقيدة يمكن القول بأن هذه النشأة كانت استجابة لضرورة طبيعية</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ملحة، تمثلت في مشكلات سياسية واجتماعية، نجمت في حياة المسلين، وباتت تهدد</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باستفحالها المطّرد- البناء الديني الذي قام عليه المجتمع الإسلامي. كما تمثلت في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تحديات دينية وفلسفية مع الأديان والفلسفات القديمة، باتت تروج بين المسلمين وتهدد</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 xml:space="preserve">بنية العقيدة الإسلامية، فهذه </w:t>
      </w:r>
      <w:r>
        <w:rPr>
          <w:rFonts w:ascii="Simplified Arabic" w:hAnsi="Simplified Arabic" w:cs="Simplified Arabic"/>
          <w:color w:val="000000"/>
          <w:sz w:val="32"/>
          <w:szCs w:val="32"/>
          <w:rtl/>
        </w:rPr>
        <w:t>المشكلات والتحديات دفعت الفك</w:t>
      </w:r>
      <w:r>
        <w:rPr>
          <w:rFonts w:ascii="Simplified Arabic" w:hAnsi="Simplified Arabic" w:cs="Simplified Arabic" w:hint="cs"/>
          <w:color w:val="000000"/>
          <w:sz w:val="32"/>
          <w:szCs w:val="32"/>
          <w:rtl/>
        </w:rPr>
        <w:t>ر</w:t>
      </w:r>
      <w:r w:rsidRPr="001E21C1">
        <w:rPr>
          <w:rFonts w:ascii="Simplified Arabic" w:hAnsi="Simplified Arabic" w:cs="Simplified Arabic"/>
          <w:color w:val="000000"/>
          <w:sz w:val="32"/>
          <w:szCs w:val="32"/>
          <w:rtl/>
        </w:rPr>
        <w:t xml:space="preserve"> الإسلامي </w:t>
      </w:r>
      <w:r>
        <w:rPr>
          <w:rFonts w:ascii="Simplified Arabic" w:hAnsi="Simplified Arabic" w:cs="Simplified Arabic" w:hint="cs"/>
          <w:color w:val="000000"/>
          <w:sz w:val="32"/>
          <w:szCs w:val="32"/>
          <w:rtl/>
        </w:rPr>
        <w:t xml:space="preserve">- </w:t>
      </w:r>
      <w:r w:rsidRPr="001E21C1">
        <w:rPr>
          <w:rFonts w:ascii="Simplified Arabic" w:hAnsi="Simplified Arabic" w:cs="Simplified Arabic"/>
          <w:color w:val="000000"/>
          <w:sz w:val="32"/>
          <w:szCs w:val="32"/>
          <w:rtl/>
        </w:rPr>
        <w:t>في سبيل</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الدفاع عن مرجعيته العقدية</w:t>
      </w:r>
      <w:r>
        <w:rPr>
          <w:rFonts w:ascii="Simplified Arabic" w:hAnsi="Simplified Arabic" w:cs="Simplified Arabic" w:hint="cs"/>
          <w:color w:val="000000"/>
          <w:sz w:val="32"/>
          <w:szCs w:val="32"/>
          <w:rtl/>
        </w:rPr>
        <w:t xml:space="preserve"> -</w:t>
      </w:r>
      <w:r w:rsidRPr="001E21C1">
        <w:rPr>
          <w:rFonts w:ascii="Simplified Arabic" w:hAnsi="Simplified Arabic" w:cs="Simplified Arabic"/>
          <w:color w:val="000000"/>
          <w:sz w:val="32"/>
          <w:szCs w:val="32"/>
          <w:rtl/>
        </w:rPr>
        <w:t xml:space="preserve"> إلى أن يتجه إلى معالجة تنظيرية، فكانت نشأة علم العقيدة</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بمنْزلة استجابة لتحديات ناجمة من صميم واقع المسلمين.</w:t>
      </w:r>
      <w:r w:rsidRPr="001E21C1">
        <w:rPr>
          <w:rFonts w:ascii="Simplified Arabic" w:hAnsi="Simplified Arabic" w:cs="Simplified Arabic"/>
          <w:color w:val="000000"/>
          <w:sz w:val="32"/>
          <w:szCs w:val="32"/>
        </w:rPr>
        <w:br/>
      </w:r>
    </w:p>
    <w:p w:rsidR="00E93424" w:rsidRDefault="00E93424" w:rsidP="00E93424">
      <w:pPr>
        <w:jc w:val="center"/>
        <w:rPr>
          <w:rFonts w:ascii="Tahoma" w:hAnsi="Tahoma" w:cs="Monotype Koufi"/>
          <w:b/>
          <w:bCs/>
          <w:color w:val="000000"/>
          <w:sz w:val="34"/>
          <w:szCs w:val="34"/>
          <w:rtl/>
        </w:rPr>
      </w:pPr>
      <w:r w:rsidRPr="00C748F1">
        <w:rPr>
          <w:rFonts w:ascii="Tahoma" w:hAnsi="Tahoma" w:cs="Monotype Koufi" w:hint="cs"/>
          <w:b/>
          <w:bCs/>
          <w:color w:val="000000"/>
          <w:sz w:val="34"/>
          <w:szCs w:val="34"/>
          <w:rtl/>
        </w:rPr>
        <w:t>نشأة التدوين ومراحله</w:t>
      </w:r>
      <w:r>
        <w:rPr>
          <w:rFonts w:ascii="Tahoma" w:hAnsi="Tahoma" w:cs="Monotype Koufi" w:hint="cs"/>
          <w:b/>
          <w:bCs/>
          <w:color w:val="000000"/>
          <w:sz w:val="34"/>
          <w:szCs w:val="34"/>
          <w:rtl/>
        </w:rPr>
        <w:t xml:space="preserve"> </w:t>
      </w:r>
    </w:p>
    <w:p w:rsidR="00E93424" w:rsidRDefault="00E93424" w:rsidP="00E93424">
      <w:pPr>
        <w:jc w:val="center"/>
        <w:rPr>
          <w:rFonts w:ascii="Tahoma" w:hAnsi="Tahoma" w:cs="Monotype Koufi"/>
          <w:b/>
          <w:bCs/>
          <w:color w:val="000000"/>
          <w:sz w:val="34"/>
          <w:szCs w:val="34"/>
          <w:rtl/>
        </w:rPr>
      </w:pPr>
      <w:r>
        <w:rPr>
          <w:rFonts w:ascii="Tahoma" w:hAnsi="Tahoma" w:cs="Monotype Koufi" w:hint="cs"/>
          <w:b/>
          <w:bCs/>
          <w:color w:val="000000"/>
          <w:sz w:val="34"/>
          <w:szCs w:val="34"/>
          <w:rtl/>
        </w:rPr>
        <w:t>وطرق أهل السنة في التأليف</w:t>
      </w:r>
    </w:p>
    <w:p w:rsidR="00E93424" w:rsidRPr="001E21C1" w:rsidRDefault="00E93424" w:rsidP="00E93424">
      <w:pPr>
        <w:rPr>
          <w:rFonts w:ascii="Simplified Arabic" w:hAnsi="Simplified Arabic" w:cs="Simplified Arabic"/>
          <w:color w:val="000000"/>
          <w:sz w:val="32"/>
          <w:szCs w:val="32"/>
          <w:rtl/>
        </w:rPr>
      </w:pP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التحق رسول الله</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صلى الله عليه وسلم بالرفيق الأعلى</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بعد أن ترك في هذه الأمة ما إن تمسكت به لن تضل بعده أبداً، كتاب الله وسنة رسوله</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صلى الله عليه وسلم، وكان كتاب الله تعالى محفوظاً بحفظ الله، جمعهُ الصحابة في صدورهم وكتبوه في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الصحف على ما كان متيسراً من وسائل الكتابة؛ ليكون ذلك وسيلة لتحقيق وعد الله تعالى</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بحفظه، مع وسائل أخرى، فتوفر لهذا الكتاب الكريم ما لم يتوفر لأي كتاب آخر سماوياً</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كان أو غير سماوي.</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أما الحديث وسنة النبي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صلى الله عليه وسلم</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فلم تدوّن رسمياً في عهد النبي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صلى الله عليه وسلم</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كما</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دُوّن القرآن الكريم، وكان أول من فكر بجمع السنة وتدوينها: عمر بن عبد العزيز رحمه الله،</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 xml:space="preserve">فكَلَف الإمام الحافظ ابن شهاب الزهري بتدوين ما </w:t>
      </w:r>
      <w:r w:rsidRPr="001E21C1">
        <w:rPr>
          <w:rFonts w:ascii="Simplified Arabic" w:hAnsi="Simplified Arabic" w:cs="Simplified Arabic"/>
          <w:color w:val="000000"/>
          <w:sz w:val="32"/>
          <w:szCs w:val="32"/>
          <w:rtl/>
        </w:rPr>
        <w:lastRenderedPageBreak/>
        <w:t>سمعه من أحاديث الصحابة فجمعها غير</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 xml:space="preserve">مبوبةٍ على أبواب العلم، وربما كانت مختلطةً بأقوال الصحابة والتابعين. </w:t>
      </w:r>
    </w:p>
    <w:p w:rsidR="00E93424" w:rsidRDefault="00E93424" w:rsidP="00E93424">
      <w:pPr>
        <w:rPr>
          <w:rFonts w:ascii="Simplified Arabic" w:eastAsia="Times New Roman" w:hAnsi="Simplified Arabic" w:cs="Simplified Arabic"/>
          <w:sz w:val="32"/>
          <w:szCs w:val="32"/>
          <w:rtl/>
        </w:rPr>
      </w:pPr>
      <w:r w:rsidRPr="001E21C1">
        <w:rPr>
          <w:rFonts w:ascii="Simplified Arabic" w:hAnsi="Simplified Arabic" w:cs="Simplified Arabic"/>
          <w:color w:val="000000"/>
          <w:sz w:val="32"/>
          <w:szCs w:val="32"/>
          <w:rtl/>
        </w:rPr>
        <w:t>ثم</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تتابع العلماء على التدوين، فقل أن تجد بلداً من البلدان إلا وفيه عالم يجمع ويكتب،</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ففي مكة: ابن جريج وابن إسحاق، وفي المدينة: سعيد بن أبي عَرُوبة ومالك بن أنس، وفي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البصرة: حماد بن سلمة، وفي الكوفة: سفيان الثوري، وفي اليمن: معمر، وبمصر: الليث بن</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سعد، وفي الشام: الأوزاعي، وبواسط: هشيم بن بشير، وبخرسان: عبدالله بن المبارك،</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وبالري: جرير بن عبدالحميد.</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ثم جاء الجيل الآخر من أهل السنة، فكان التدوين</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والتصنيف، فصنفت المسانيد، والصحاح، والسنن: على ترتيب أحاديث الصحابة وعلى أبواب</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العلم.</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وكان هذا الجيل في النصف الأول من القرن الثاني الهجري، وكانت طريقة</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التدوين في هذا الجيل ضم الأبواب بعضها إلى بعض في كتاب واحد على ما فعله الإمام</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مالك في (الموطأ) والبخاري ومسلم في (صحيحيهما) وأصحاب السنن في كتبهم، وبعد أن كان</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أهل الحديث يجمعون الأحاديث المختلفة في الصحف والكراريس، أصبحوا يرتبون الأحاديث</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على الأبواب مثل: باب الإيمان، باب العلم، باب الطهارة ... باب التوحيد، باب السنة،</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وهكذا.</w:t>
      </w:r>
      <w:r w:rsidRPr="001E21C1">
        <w:rPr>
          <w:rFonts w:ascii="Simplified Arabic" w:hAnsi="Simplified Arabic" w:cs="Simplified Arabic"/>
          <w:color w:val="000000"/>
          <w:sz w:val="32"/>
          <w:szCs w:val="32"/>
        </w:rPr>
        <w:br/>
      </w:r>
      <w:r w:rsidRPr="001E21C1">
        <w:rPr>
          <w:rFonts w:ascii="Simplified Arabic" w:hAnsi="Simplified Arabic" w:cs="Simplified Arabic"/>
          <w:color w:val="000000"/>
          <w:sz w:val="32"/>
          <w:szCs w:val="32"/>
          <w:rtl/>
        </w:rPr>
        <w:t>فكأن هذا التبويب للأحاديث، كان النواة الأولى في استقلال كل باب</w:t>
      </w:r>
      <w:r w:rsidRPr="001E21C1">
        <w:rPr>
          <w:rFonts w:ascii="Simplified Arabic" w:hAnsi="Simplified Arabic" w:cs="Simplified Arabic"/>
          <w:color w:val="000000"/>
          <w:sz w:val="32"/>
          <w:szCs w:val="32"/>
        </w:rPr>
        <w:t xml:space="preserve"> – </w:t>
      </w:r>
      <w:r w:rsidRPr="001E21C1">
        <w:rPr>
          <w:rFonts w:ascii="Simplified Arabic" w:hAnsi="Simplified Arabic" w:cs="Simplified Arabic"/>
          <w:color w:val="000000"/>
          <w:sz w:val="32"/>
          <w:szCs w:val="32"/>
          <w:rtl/>
        </w:rPr>
        <w:t>فيما بعد- بالبحث والنظر والعناية والتدقيق وبيان الأحكام، فعن أبواب الوحي</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والإيمان والسنة والتوحيد ... نشأ علم العقيدة واستقل عن العلوم الأخرى المستنبطة</w:t>
      </w:r>
      <w:r w:rsidRPr="001E21C1">
        <w:rPr>
          <w:rFonts w:ascii="Simplified Arabic" w:hAnsi="Simplified Arabic" w:cs="Simplified Arabic"/>
          <w:color w:val="000000"/>
          <w:sz w:val="32"/>
          <w:szCs w:val="32"/>
        </w:rPr>
        <w:t xml:space="preserve"> </w:t>
      </w:r>
      <w:r w:rsidRPr="001E21C1">
        <w:rPr>
          <w:rFonts w:ascii="Simplified Arabic" w:hAnsi="Simplified Arabic" w:cs="Simplified Arabic"/>
          <w:color w:val="000000"/>
          <w:sz w:val="32"/>
          <w:szCs w:val="32"/>
          <w:rtl/>
        </w:rPr>
        <w:t>من الكتاب والسنة.</w:t>
      </w:r>
      <w:r w:rsidRPr="001E21C1">
        <w:rPr>
          <w:rFonts w:ascii="Simplified Arabic" w:hAnsi="Simplified Arabic" w:cs="Simplified Arabic"/>
          <w:color w:val="000000"/>
          <w:sz w:val="32"/>
          <w:szCs w:val="32"/>
        </w:rPr>
        <w:br/>
      </w:r>
    </w:p>
    <w:p w:rsidR="00E93424" w:rsidRDefault="00E93424" w:rsidP="00E93424">
      <w:pPr>
        <w:bidi w:val="0"/>
        <w:rPr>
          <w:rFonts w:ascii="Tahoma" w:hAnsi="Tahoma" w:cs="Monotype Koufi"/>
          <w:b/>
          <w:bCs/>
          <w:color w:val="000000"/>
          <w:sz w:val="34"/>
          <w:szCs w:val="34"/>
          <w:rtl/>
        </w:rPr>
      </w:pPr>
      <w:r>
        <w:rPr>
          <w:rFonts w:ascii="Tahoma" w:hAnsi="Tahoma" w:cs="Monotype Koufi"/>
          <w:b/>
          <w:bCs/>
          <w:color w:val="000000"/>
          <w:sz w:val="34"/>
          <w:szCs w:val="34"/>
          <w:rtl/>
        </w:rPr>
        <w:br w:type="page"/>
      </w:r>
    </w:p>
    <w:p w:rsidR="00E93424" w:rsidRPr="006C4286" w:rsidRDefault="00E93424" w:rsidP="00E93424">
      <w:pPr>
        <w:jc w:val="center"/>
        <w:rPr>
          <w:rFonts w:ascii="Tahoma" w:hAnsi="Tahoma" w:cs="Monotype Koufi"/>
          <w:b/>
          <w:bCs/>
          <w:color w:val="000000"/>
          <w:sz w:val="34"/>
          <w:szCs w:val="34"/>
          <w:rtl/>
        </w:rPr>
      </w:pPr>
      <w:r>
        <w:rPr>
          <w:rFonts w:ascii="Tahoma" w:hAnsi="Tahoma" w:cs="Monotype Koufi" w:hint="cs"/>
          <w:b/>
          <w:bCs/>
          <w:color w:val="000000"/>
          <w:sz w:val="34"/>
          <w:szCs w:val="34"/>
          <w:rtl/>
        </w:rPr>
        <w:lastRenderedPageBreak/>
        <w:t>طرق أهل السنة في التأليف</w:t>
      </w:r>
    </w:p>
    <w:p w:rsidR="00E93424" w:rsidRPr="00812527" w:rsidRDefault="00E93424" w:rsidP="00E93424">
      <w:pPr>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الأولى</w:t>
      </w:r>
      <w:r>
        <w:rPr>
          <w:rFonts w:ascii="Simplified Arabic" w:eastAsia="Times New Roman" w:hAnsi="Simplified Arabic" w:cs="Simplified Arabic" w:hint="cs"/>
          <w:sz w:val="32"/>
          <w:szCs w:val="32"/>
          <w:u w:val="single"/>
          <w:rtl/>
        </w:rPr>
        <w:t>(</w:t>
      </w:r>
      <w:r>
        <w:rPr>
          <w:rStyle w:val="a4"/>
          <w:rFonts w:ascii="Simplified Arabic" w:eastAsia="Times New Roman" w:hAnsi="Simplified Arabic" w:cs="Simplified Arabic"/>
          <w:sz w:val="32"/>
          <w:szCs w:val="32"/>
          <w:u w:val="single"/>
          <w:rtl/>
        </w:rPr>
        <w:footnoteReference w:id="17"/>
      </w:r>
      <w:r>
        <w:rPr>
          <w:rFonts w:ascii="Simplified Arabic" w:eastAsia="Times New Roman" w:hAnsi="Simplified Arabic" w:cs="Simplified Arabic" w:hint="cs"/>
          <w:sz w:val="32"/>
          <w:szCs w:val="32"/>
          <w:u w:val="single"/>
          <w:rtl/>
        </w:rPr>
        <w:t>)</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سرد العقائد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السلفية سرداً فهرسياً يحدد معالمها ويبين أفرادها دون التعرض للأدلة</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والغرض من هذا النوع</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هو وضع</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الضابط العام للسلف الذي يميزهم عما سواهم من أرباب البدع . مثل</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بعض رسائل الإمام أحمد بن حنبل في العقيدة 2</w:t>
      </w:r>
    </w:p>
    <w:p w:rsidR="00E93424" w:rsidRPr="00812527" w:rsidRDefault="00E93424" w:rsidP="00E93424">
      <w:pPr>
        <w:numPr>
          <w:ilvl w:val="0"/>
          <w:numId w:val="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شرح السنة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لأبي الحسن البربهاري ت: 329</w:t>
      </w:r>
    </w:p>
    <w:p w:rsidR="00E93424" w:rsidRPr="00812527" w:rsidRDefault="00E93424" w:rsidP="00E93424">
      <w:pPr>
        <w:numPr>
          <w:ilvl w:val="0"/>
          <w:numId w:val="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العقيدة الطحاوية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لأبي جعفر الطحاوي ت: 321</w:t>
      </w:r>
    </w:p>
    <w:p w:rsidR="00E93424" w:rsidRPr="009C4873" w:rsidRDefault="00E93424" w:rsidP="00E93424">
      <w:pPr>
        <w:numPr>
          <w:ilvl w:val="0"/>
          <w:numId w:val="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كثير من الرسائل المودعة في 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شرح أصول اعتقاد أهل السنة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للالكائي</w:t>
      </w:r>
      <w:r>
        <w:rPr>
          <w:rFonts w:ascii="Simplified Arabic" w:eastAsia="Times New Roman" w:hAnsi="Simplified Arabic" w:cs="Simplified Arabic" w:hint="cs"/>
          <w:sz w:val="32"/>
          <w:szCs w:val="32"/>
          <w:rtl/>
        </w:rPr>
        <w:t>.</w:t>
      </w:r>
    </w:p>
    <w:p w:rsidR="00E93424" w:rsidRPr="009C4873"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tl/>
        </w:rPr>
      </w:pPr>
      <w:r w:rsidRPr="00812527">
        <w:rPr>
          <w:rFonts w:ascii="Simplified Arabic" w:eastAsia="Times New Roman" w:hAnsi="Simplified Arabic" w:cs="Simplified Arabic"/>
          <w:sz w:val="32"/>
          <w:szCs w:val="32"/>
          <w:u w:val="single"/>
          <w:rtl/>
        </w:rPr>
        <w:t>الطريقة الثانية</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سرد العقائد السلفية مقرونة بأدلتها</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المبينة لها من الكتاب والسنة</w:t>
      </w:r>
      <w:r w:rsidRPr="00812527">
        <w:rPr>
          <w:rFonts w:ascii="Simplified Arabic" w:eastAsia="Times New Roman" w:hAnsi="Simplified Arabic" w:cs="Simplified Arabic"/>
          <w:sz w:val="32"/>
          <w:szCs w:val="32"/>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والغرض من هذا النوع من التأليف</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tl/>
        </w:rPr>
        <w:t>إثبات الحق بدليله المثبت له من الكتاب والسنة النبوية والمعقول الصحيح</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مثل</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عقيدة السلف أصحاب الحديث</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للإمام أبي إسماعيل الصابوني</w:t>
      </w:r>
    </w:p>
    <w:p w:rsidR="00E93424" w:rsidRPr="00812527" w:rsidRDefault="00E93424" w:rsidP="00E93424">
      <w:pPr>
        <w:numPr>
          <w:ilvl w:val="0"/>
          <w:numId w:val="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لمعة الاعتقاد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للإمام موفق الدين ابن قدامه المقدسي</w:t>
      </w:r>
      <w:r w:rsidRPr="00812527">
        <w:rPr>
          <w:rFonts w:ascii="Simplified Arabic" w:eastAsia="Times New Roman" w:hAnsi="Simplified Arabic" w:cs="Simplified Arabic"/>
          <w:sz w:val="32"/>
          <w:szCs w:val="32"/>
        </w:rPr>
        <w:t xml:space="preserve"> </w:t>
      </w:r>
    </w:p>
    <w:p w:rsidR="00E93424" w:rsidRPr="009C4873" w:rsidRDefault="00E93424" w:rsidP="00E93424">
      <w:pPr>
        <w:numPr>
          <w:ilvl w:val="0"/>
          <w:numId w:val="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العقيدة الواسطية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لشيخ الإسلام ابن تيمية</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lastRenderedPageBreak/>
        <w:t>الطريقة الثالثة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تقسيم</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الكتاب إلى أبواب كل باب يمثل مسألة من مسائل العقدية يذكر تحته مجموعة من النصوص</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من القرآن الكريم والسنة النبوية , وأقوال السلف الدالة على ثبوت هذه العقائد شرعاً</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ووجوب الإيمان بها</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والغرض من هذا النوع</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tl/>
        </w:rPr>
        <w:t>هو إثبات</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الحق بالدليل الشرعي وتحقيق مذهب السلف بنقل أقوالهم واتفاقهم .ومثال ذلك</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التوحيد وإثبات الصفات</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خزيمة</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السنة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أبي عاصم</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كتب الاعتقاد من صحيح البخاري كالتوحيد والإيمان والقدر</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الإيمان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منده</w:t>
      </w:r>
      <w:r w:rsidRPr="00812527">
        <w:rPr>
          <w:rFonts w:ascii="Simplified Arabic" w:eastAsia="Times New Roman" w:hAnsi="Simplified Arabic" w:cs="Simplified Arabic"/>
          <w:sz w:val="32"/>
          <w:szCs w:val="32"/>
        </w:rPr>
        <w:t xml:space="preserve"> .</w:t>
      </w:r>
    </w:p>
    <w:p w:rsidR="00E93424" w:rsidRPr="009C4873" w:rsidRDefault="00E93424" w:rsidP="00E93424">
      <w:pPr>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السنة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لعبد الله ابن الإمام أحمد ابن حنبل</w:t>
      </w:r>
      <w:r w:rsidRPr="00812527">
        <w:rPr>
          <w:rFonts w:ascii="Simplified Arabic" w:eastAsia="Times New Roman" w:hAnsi="Simplified Arabic" w:cs="Simplified Arabic"/>
          <w:sz w:val="32"/>
          <w:szCs w:val="32"/>
        </w:rPr>
        <w:t xml:space="preserve"> .</w:t>
      </w:r>
    </w:p>
    <w:p w:rsidR="00E93424" w:rsidRPr="009C4873"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tl/>
        </w:rPr>
      </w:pPr>
      <w:r w:rsidRPr="00812527">
        <w:rPr>
          <w:rFonts w:ascii="Simplified Arabic" w:eastAsia="Times New Roman" w:hAnsi="Simplified Arabic" w:cs="Simplified Arabic"/>
          <w:sz w:val="32"/>
          <w:szCs w:val="32"/>
          <w:u w:val="single"/>
          <w:rtl/>
        </w:rPr>
        <w:t>الطريقة الرابعة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الردود وهي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على</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u w:val="single"/>
          <w:rtl/>
        </w:rPr>
        <w:t>ستة أنواع</w:t>
      </w:r>
      <w:r w:rsidRPr="00812527">
        <w:rPr>
          <w:rFonts w:ascii="Simplified Arabic" w:eastAsia="Times New Roman" w:hAnsi="Simplified Arabic" w:cs="Simplified Arabic"/>
          <w:sz w:val="32"/>
          <w:szCs w:val="32"/>
          <w:u w:val="single"/>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النوع الأول</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الرد على فرقة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معينة من أهل البدع فيما اعتقدوه مما يخالف ما عليه سلف الأمة مثل</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الرد على الزنادقة والجهمية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الإمام أحمد ابن حنبل</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الرد على الجهمية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منده</w:t>
      </w:r>
    </w:p>
    <w:p w:rsidR="00E93424" w:rsidRDefault="00E93424" w:rsidP="00E93424">
      <w:pPr>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الرد على الجهمية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للدارمي</w:t>
      </w:r>
      <w:r>
        <w:rPr>
          <w:rFonts w:ascii="Simplified Arabic" w:eastAsia="Times New Roman" w:hAnsi="Simplified Arabic" w:cs="Simplified Arabic" w:hint="cs"/>
          <w:sz w:val="32"/>
          <w:szCs w:val="32"/>
          <w:rtl/>
        </w:rPr>
        <w:t>.</w:t>
      </w:r>
    </w:p>
    <w:p w:rsidR="00E93424" w:rsidRPr="009C4873" w:rsidRDefault="00E93424" w:rsidP="00E93424">
      <w:pPr>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9C4873">
        <w:rPr>
          <w:rFonts w:ascii="Simplified Arabic" w:eastAsia="Times New Roman" w:hAnsi="Simplified Arabic" w:cs="Simplified Arabic"/>
          <w:sz w:val="32"/>
          <w:szCs w:val="32"/>
          <w:rtl/>
        </w:rPr>
        <w:t>بغية المرتاد في الرد على المتفلسفة والقرامطة والباطنية أهل الإلحاد</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من القائلين بالحلول والاتحاد</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لابن تيمية</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النوع الثاني</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الرد على مبتدع</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معين يدعو إلى بدعته ، مثل</w:t>
      </w:r>
      <w:r w:rsidRPr="00812527">
        <w:rPr>
          <w:rFonts w:ascii="Simplified Arabic" w:eastAsia="Times New Roman" w:hAnsi="Simplified Arabic" w:cs="Simplified Arabic"/>
          <w:sz w:val="32"/>
          <w:szCs w:val="32"/>
        </w:rPr>
        <w:t>:</w:t>
      </w:r>
    </w:p>
    <w:p w:rsidR="00E93424" w:rsidRPr="009C4873" w:rsidRDefault="00E93424" w:rsidP="00E93424">
      <w:pPr>
        <w:pStyle w:val="a7"/>
        <w:numPr>
          <w:ilvl w:val="0"/>
          <w:numId w:val="5"/>
        </w:numPr>
        <w:spacing w:before="100" w:beforeAutospacing="1" w:after="100" w:afterAutospacing="1" w:line="240" w:lineRule="auto"/>
        <w:rPr>
          <w:rFonts w:ascii="Simplified Arabic" w:eastAsia="Times New Roman" w:hAnsi="Simplified Arabic" w:cs="Simplified Arabic"/>
          <w:sz w:val="32"/>
          <w:szCs w:val="32"/>
        </w:rPr>
      </w:pPr>
      <w:r w:rsidRPr="009C4873">
        <w:rPr>
          <w:rFonts w:ascii="Simplified Arabic" w:eastAsia="Times New Roman" w:hAnsi="Simplified Arabic" w:cs="Simplified Arabic"/>
          <w:sz w:val="32"/>
          <w:szCs w:val="32"/>
          <w:rtl/>
        </w:rPr>
        <w:t>رد عثمان بن سعيد الدارمي على بشر المريسي</w:t>
      </w:r>
      <w:r w:rsidRPr="009C4873">
        <w:rPr>
          <w:rFonts w:ascii="Simplified Arabic" w:eastAsia="Times New Roman" w:hAnsi="Simplified Arabic" w:cs="Simplified Arabic"/>
          <w:sz w:val="32"/>
          <w:szCs w:val="32"/>
        </w:rPr>
        <w:t xml:space="preserve">  </w:t>
      </w:r>
    </w:p>
    <w:p w:rsidR="00E93424" w:rsidRPr="00812527" w:rsidRDefault="00E93424" w:rsidP="00E93424">
      <w:pPr>
        <w:numPr>
          <w:ilvl w:val="0"/>
          <w:numId w:val="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الحيدة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لعبد العزيز الكناني وهي في الرد على بشر</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المريسي</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5"/>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الرد على ال</w:t>
      </w:r>
      <w:r>
        <w:rPr>
          <w:rFonts w:ascii="Simplified Arabic" w:eastAsia="Times New Roman" w:hAnsi="Simplified Arabic" w:cs="Simplified Arabic" w:hint="cs"/>
          <w:sz w:val="32"/>
          <w:szCs w:val="32"/>
          <w:rtl/>
        </w:rPr>
        <w:t>إ</w:t>
      </w:r>
      <w:r w:rsidRPr="00812527">
        <w:rPr>
          <w:rFonts w:ascii="Simplified Arabic" w:eastAsia="Times New Roman" w:hAnsi="Simplified Arabic" w:cs="Simplified Arabic"/>
          <w:sz w:val="32"/>
          <w:szCs w:val="32"/>
          <w:rtl/>
        </w:rPr>
        <w:t>خنائي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p>
    <w:p w:rsidR="00E93424" w:rsidRPr="00812527" w:rsidRDefault="00E93424" w:rsidP="00E93424">
      <w:pPr>
        <w:numPr>
          <w:ilvl w:val="0"/>
          <w:numId w:val="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الرد على البكري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النوع الثالث</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الرد على عقائد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أهل البدع بشكل عام ، أو على بدعة معينة، مثل</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خلق أفعال العباد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للبخاري .في الرد على اللفظية</w:t>
      </w:r>
      <w:r w:rsidRPr="00812527">
        <w:rPr>
          <w:rFonts w:ascii="Simplified Arabic" w:eastAsia="Times New Roman" w:hAnsi="Simplified Arabic" w:cs="Simplified Arabic"/>
          <w:sz w:val="32"/>
          <w:szCs w:val="32"/>
        </w:rPr>
        <w:t xml:space="preserve"> </w:t>
      </w:r>
    </w:p>
    <w:p w:rsidR="00E93424" w:rsidRDefault="00E93424" w:rsidP="00E93424">
      <w:pPr>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رسالة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في الرد على من أنكر الحرف والصوت</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للسجزي</w:t>
      </w:r>
      <w:r>
        <w:rPr>
          <w:rFonts w:ascii="Simplified Arabic" w:eastAsia="Times New Roman" w:hAnsi="Simplified Arabic" w:cs="Simplified Arabic" w:hint="cs"/>
          <w:sz w:val="32"/>
          <w:szCs w:val="32"/>
          <w:rtl/>
        </w:rPr>
        <w:t>.</w:t>
      </w:r>
    </w:p>
    <w:p w:rsidR="00E93424" w:rsidRDefault="00E93424" w:rsidP="00E93424">
      <w:pPr>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9C4873">
        <w:rPr>
          <w:rFonts w:ascii="Simplified Arabic" w:eastAsia="Times New Roman" w:hAnsi="Simplified Arabic" w:cs="Simplified Arabic"/>
          <w:sz w:val="32"/>
          <w:szCs w:val="32"/>
          <w:rtl/>
        </w:rPr>
        <w:t>الإبانة عن أصول الديانة</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لأبي الحسن الأشعري رد فيه على بعض</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عقائد الجهمية والمعتزلة والخوارج والرافضة والقدرية والمرجئة</w:t>
      </w:r>
      <w:r w:rsidRPr="009C4873">
        <w:rPr>
          <w:rFonts w:ascii="Simplified Arabic" w:eastAsia="Times New Roman" w:hAnsi="Simplified Arabic" w:cs="Simplified Arabic"/>
          <w:sz w:val="32"/>
          <w:szCs w:val="32"/>
        </w:rPr>
        <w:t xml:space="preserve"> .</w:t>
      </w:r>
    </w:p>
    <w:p w:rsidR="00E93424" w:rsidRPr="009C4873" w:rsidRDefault="00E93424" w:rsidP="00E93424">
      <w:pPr>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9C4873">
        <w:rPr>
          <w:rFonts w:ascii="Simplified Arabic" w:eastAsia="Times New Roman" w:hAnsi="Simplified Arabic" w:cs="Simplified Arabic"/>
          <w:sz w:val="32"/>
          <w:szCs w:val="32"/>
          <w:rtl/>
        </w:rPr>
        <w:t>التسعينية</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 لابن تيمية وهي في الرد على أصحاب الكلام</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النفسي</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النوع الرابع</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الرد على 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معين . وأمثلته كثيرة من كتب ابن تيمية</w:t>
      </w:r>
    </w:p>
    <w:p w:rsidR="00E93424" w:rsidRPr="00812527" w:rsidRDefault="00E93424" w:rsidP="00E93424">
      <w:pPr>
        <w:numPr>
          <w:ilvl w:val="0"/>
          <w:numId w:val="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منهاج السنة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 رد به على منهاج الكرامة لابن المطهر الحلي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الرافضي</w:t>
      </w:r>
      <w:r>
        <w:rPr>
          <w:rFonts w:ascii="Simplified Arabic" w:eastAsia="Times New Roman" w:hAnsi="Simplified Arabic" w:cs="Simplified Arabic" w:hint="cs"/>
          <w:sz w:val="32"/>
          <w:szCs w:val="32"/>
          <w:rtl/>
        </w:rPr>
        <w:t>.</w:t>
      </w:r>
    </w:p>
    <w:p w:rsidR="00E93424" w:rsidRPr="00812527" w:rsidRDefault="00E93424" w:rsidP="00E93424">
      <w:pPr>
        <w:numPr>
          <w:ilvl w:val="0"/>
          <w:numId w:val="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نقض التأسيس</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رد به على أساس التقديس للرازي</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النوع الخامس</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الرد على الملل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الأخرى مثل</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الجواب الصحيح لمن بدل دين المسيح</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r w:rsidRPr="00812527">
        <w:rPr>
          <w:rFonts w:ascii="Simplified Arabic" w:eastAsia="Times New Roman" w:hAnsi="Simplified Arabic" w:cs="Simplified Arabic"/>
          <w:sz w:val="32"/>
          <w:szCs w:val="32"/>
        </w:rPr>
        <w:t xml:space="preserve"> . </w:t>
      </w:r>
    </w:p>
    <w:p w:rsidR="00E93424" w:rsidRPr="00812527" w:rsidRDefault="00E93424" w:rsidP="00E93424">
      <w:pPr>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هداية الحيارى في الرد أجوبة على اليهود والنصارى</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القيم</w:t>
      </w:r>
      <w:r>
        <w:rPr>
          <w:rFonts w:ascii="Simplified Arabic" w:eastAsia="Times New Roman" w:hAnsi="Simplified Arabic" w:cs="Simplified Arabic" w:hint="cs"/>
          <w:sz w:val="32"/>
          <w:szCs w:val="32"/>
          <w:rtl/>
        </w:rPr>
        <w:t>.</w:t>
      </w:r>
    </w:p>
    <w:p w:rsidR="00E93424" w:rsidRPr="00812527" w:rsidRDefault="00E93424" w:rsidP="00E93424">
      <w:pPr>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إظهار الحق</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للشيخ رحمة الله الهندي</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النوع السادس</w:t>
      </w:r>
      <w:r w:rsidRPr="00812527">
        <w:rPr>
          <w:rFonts w:ascii="Simplified Arabic" w:eastAsia="Times New Roman" w:hAnsi="Simplified Arabic" w:cs="Simplified Arabic"/>
          <w:sz w:val="32"/>
          <w:szCs w:val="32"/>
          <w:u w:val="single"/>
        </w:rPr>
        <w:t xml:space="preserve"> </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الرد على بعض</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العلوم التي يستمد منها المبتدعة كالمنطق والفلسفة ومن أمثلة ذلك</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الرد على المنطقين</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لابن تيمي</w:t>
      </w:r>
      <w:r>
        <w:rPr>
          <w:rFonts w:ascii="Simplified Arabic" w:eastAsia="Times New Roman" w:hAnsi="Simplified Arabic" w:cs="Simplified Arabic" w:hint="cs"/>
          <w:sz w:val="32"/>
          <w:szCs w:val="32"/>
          <w:rtl/>
        </w:rPr>
        <w:t>ة.</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نقض المنطق</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r w:rsidRPr="00812527">
        <w:rPr>
          <w:rFonts w:ascii="Simplified Arabic" w:eastAsia="Times New Roman" w:hAnsi="Simplified Arabic" w:cs="Simplified Arabic"/>
          <w:sz w:val="32"/>
          <w:szCs w:val="32"/>
        </w:rPr>
        <w:t xml:space="preserve"> .</w:t>
      </w:r>
    </w:p>
    <w:p w:rsidR="00E93424" w:rsidRPr="009C4873" w:rsidRDefault="00E93424" w:rsidP="00E93424">
      <w:pPr>
        <w:numPr>
          <w:ilvl w:val="0"/>
          <w:numId w:val="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الصفدية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 في الرد على الفلاسفة</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ind w:firstLine="720"/>
        <w:rPr>
          <w:rFonts w:ascii="Simplified Arabic" w:eastAsia="Times New Roman" w:hAnsi="Simplified Arabic" w:cs="Simplified Arabic"/>
          <w:sz w:val="32"/>
          <w:szCs w:val="32"/>
          <w:rtl/>
        </w:rPr>
      </w:pPr>
      <w:r w:rsidRPr="00812527">
        <w:rPr>
          <w:rFonts w:ascii="Simplified Arabic" w:eastAsia="Times New Roman" w:hAnsi="Simplified Arabic" w:cs="Simplified Arabic"/>
          <w:sz w:val="32"/>
          <w:szCs w:val="32"/>
          <w:u w:val="single"/>
          <w:rtl/>
        </w:rPr>
        <w:t>الطر</w:t>
      </w:r>
      <w:r>
        <w:rPr>
          <w:rFonts w:ascii="Simplified Arabic" w:eastAsia="Times New Roman" w:hAnsi="Simplified Arabic" w:cs="Simplified Arabic" w:hint="cs"/>
          <w:sz w:val="32"/>
          <w:szCs w:val="32"/>
          <w:u w:val="single"/>
          <w:rtl/>
        </w:rPr>
        <w:t>ي</w:t>
      </w:r>
      <w:r w:rsidRPr="00812527">
        <w:rPr>
          <w:rFonts w:ascii="Simplified Arabic" w:eastAsia="Times New Roman" w:hAnsi="Simplified Arabic" w:cs="Simplified Arabic"/>
          <w:sz w:val="32"/>
          <w:szCs w:val="32"/>
          <w:u w:val="single"/>
          <w:rtl/>
        </w:rPr>
        <w:t>قة الخامسة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تحقيق النقل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عن السلف المثبت لما يعتقدونه وما يدينون لله به مثل</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10"/>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الرسالة الحموية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لشيخ الإسلام ابن تيمية</w:t>
      </w:r>
      <w:r w:rsidRPr="00812527">
        <w:rPr>
          <w:rFonts w:ascii="Simplified Arabic" w:eastAsia="Times New Roman" w:hAnsi="Simplified Arabic" w:cs="Simplified Arabic"/>
          <w:sz w:val="32"/>
          <w:szCs w:val="32"/>
        </w:rPr>
        <w:t xml:space="preserve"> . </w:t>
      </w:r>
    </w:p>
    <w:p w:rsidR="00E93424" w:rsidRPr="00812527" w:rsidRDefault="00E93424" w:rsidP="00E93424">
      <w:pPr>
        <w:numPr>
          <w:ilvl w:val="0"/>
          <w:numId w:val="10"/>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اجتماع الجيوش الإسلامية على غزو المعطلة والجهمية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القيم</w:t>
      </w:r>
      <w:r w:rsidRPr="00812527">
        <w:rPr>
          <w:rFonts w:ascii="Simplified Arabic" w:eastAsia="Times New Roman" w:hAnsi="Simplified Arabic" w:cs="Simplified Arabic"/>
          <w:sz w:val="32"/>
          <w:szCs w:val="32"/>
        </w:rPr>
        <w:t xml:space="preserve"> . </w:t>
      </w:r>
    </w:p>
    <w:p w:rsidR="00E93424" w:rsidRDefault="00E93424" w:rsidP="00E93424">
      <w:pPr>
        <w:bidi w:val="0"/>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br w:type="page"/>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والغرض من هذا النوع من التأليف أحد أمرين</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أحدهما : تحقيق مذهب السلف عن طريق النقل عنهم بالأسانيد الصحيحة كما هو الحال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في اجتماع الجيوش</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والثاني : بيان أن للسلف مذهباً نهجوه وطريقاً سلكوه في الاعتقاد عن علم وبصيرة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ومعرفة وتحقيق كما هو الحال في الرسالة الحموية</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السادسة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التأليف في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بعض المسائل المهمة في باب العقيدة مما عظم الخلاف فيها بين السلف وغيرهم من أهل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البدع وإقامة الأدلة من الكتاب والسنة النبوية والنقل عن السلف والعقل الصحيح</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الدالة على إثباتها ونفي ما يضادها , ومن أمثلته</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الإيمان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لأبن أبي شيبة, وكل كتب الإيمان</w:t>
      </w:r>
      <w:r>
        <w:rPr>
          <w:rFonts w:ascii="Simplified Arabic" w:eastAsia="Times New Roman" w:hAnsi="Simplified Arabic" w:cs="Simplified Arabic" w:hint="cs"/>
          <w:sz w:val="32"/>
          <w:szCs w:val="32"/>
          <w:rtl/>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التوحيد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منده</w:t>
      </w:r>
      <w:r w:rsidRPr="00812527">
        <w:rPr>
          <w:rFonts w:ascii="Simplified Arabic" w:eastAsia="Times New Roman" w:hAnsi="Simplified Arabic" w:cs="Simplified Arabic"/>
          <w:sz w:val="32"/>
          <w:szCs w:val="32"/>
        </w:rPr>
        <w:t xml:space="preserve"> . </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خلق أفعال العباد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للإمام البخاري</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النـزول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لشيخ الإسلام ابن تيمية</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العلو</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للإمام الذهبي, وكل كتب العلو</w:t>
      </w:r>
      <w:r>
        <w:rPr>
          <w:rFonts w:ascii="Simplified Arabic" w:eastAsia="Times New Roman" w:hAnsi="Simplified Arabic" w:cs="Simplified Arabic" w:hint="cs"/>
          <w:sz w:val="32"/>
          <w:szCs w:val="32"/>
          <w:rtl/>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الرؤية</w:t>
      </w:r>
      <w:r>
        <w:rPr>
          <w:rFonts w:ascii="Simplified Arabic" w:eastAsia="Times New Roman" w:hAnsi="Simplified Arabic" w:cs="Simplified Arabic" w:hint="cs"/>
          <w:sz w:val="32"/>
          <w:szCs w:val="32"/>
          <w:rtl/>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القرآن</w:t>
      </w:r>
      <w:r>
        <w:rPr>
          <w:rFonts w:ascii="Simplified Arabic" w:eastAsia="Times New Roman" w:hAnsi="Simplified Arabic" w:cs="Simplified Arabic" w:hint="cs"/>
          <w:sz w:val="32"/>
          <w:szCs w:val="32"/>
          <w:rtl/>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الصفات</w:t>
      </w:r>
      <w:r>
        <w:rPr>
          <w:rFonts w:ascii="Simplified Arabic" w:eastAsia="Times New Roman" w:hAnsi="Simplified Arabic" w:cs="Simplified Arabic" w:hint="cs"/>
          <w:sz w:val="32"/>
          <w:szCs w:val="32"/>
          <w:rtl/>
        </w:rPr>
        <w:t>.</w:t>
      </w:r>
    </w:p>
    <w:p w:rsidR="00E93424" w:rsidRPr="00812527" w:rsidRDefault="00E93424" w:rsidP="00E93424">
      <w:pPr>
        <w:numPr>
          <w:ilvl w:val="0"/>
          <w:numId w:val="11"/>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كتب</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القدر</w:t>
      </w:r>
      <w:r>
        <w:rPr>
          <w:rFonts w:ascii="Simplified Arabic" w:eastAsia="Times New Roman" w:hAnsi="Simplified Arabic" w:cs="Simplified Arabic" w:hint="cs"/>
          <w:sz w:val="32"/>
          <w:szCs w:val="32"/>
          <w:rtl/>
        </w:rPr>
        <w:t>.</w:t>
      </w:r>
    </w:p>
    <w:p w:rsidR="00E93424" w:rsidRPr="007148C7" w:rsidRDefault="00E93424" w:rsidP="00E93424">
      <w:pPr>
        <w:spacing w:before="100" w:beforeAutospacing="1" w:after="100" w:afterAutospacing="1" w:line="240" w:lineRule="auto"/>
        <w:ind w:left="360" w:firstLine="360"/>
        <w:rPr>
          <w:rFonts w:ascii="Simplified Arabic" w:eastAsia="Times New Roman" w:hAnsi="Simplified Arabic" w:cs="Simplified Arabic"/>
          <w:sz w:val="30"/>
          <w:szCs w:val="30"/>
          <w:rtl/>
        </w:rPr>
      </w:pPr>
      <w:r w:rsidRPr="007148C7">
        <w:rPr>
          <w:rFonts w:ascii="Simplified Arabic" w:eastAsia="Times New Roman" w:hAnsi="Simplified Arabic" w:cs="Simplified Arabic"/>
          <w:sz w:val="30"/>
          <w:szCs w:val="30"/>
          <w:u w:val="single"/>
          <w:rtl/>
        </w:rPr>
        <w:t>الطريقة السابعة</w:t>
      </w:r>
      <w:r w:rsidRPr="007148C7">
        <w:rPr>
          <w:rFonts w:ascii="Simplified Arabic" w:eastAsia="Times New Roman" w:hAnsi="Simplified Arabic" w:cs="Simplified Arabic"/>
          <w:sz w:val="30"/>
          <w:szCs w:val="30"/>
        </w:rPr>
        <w:t xml:space="preserve"> : </w:t>
      </w:r>
      <w:r w:rsidRPr="007148C7">
        <w:rPr>
          <w:rFonts w:ascii="Simplified Arabic" w:eastAsia="Times New Roman" w:hAnsi="Simplified Arabic" w:cs="Simplified Arabic"/>
          <w:sz w:val="30"/>
          <w:szCs w:val="30"/>
          <w:rtl/>
        </w:rPr>
        <w:t>نظم العقائد</w:t>
      </w:r>
      <w:r w:rsidRPr="007148C7">
        <w:rPr>
          <w:rFonts w:ascii="Simplified Arabic" w:eastAsia="Times New Roman" w:hAnsi="Simplified Arabic" w:cs="Simplified Arabic"/>
          <w:sz w:val="30"/>
          <w:szCs w:val="30"/>
        </w:rPr>
        <w:t xml:space="preserve"> </w:t>
      </w:r>
      <w:r w:rsidRPr="007148C7">
        <w:rPr>
          <w:rFonts w:ascii="Simplified Arabic" w:eastAsia="Times New Roman" w:hAnsi="Simplified Arabic" w:cs="Simplified Arabic"/>
          <w:sz w:val="30"/>
          <w:szCs w:val="30"/>
          <w:rtl/>
        </w:rPr>
        <w:t>السلفية شعراً حتى يسهل حفظها واستحضارها مثل</w:t>
      </w:r>
      <w:r w:rsidRPr="007148C7">
        <w:rPr>
          <w:rFonts w:ascii="Simplified Arabic" w:eastAsia="Times New Roman" w:hAnsi="Simplified Arabic" w:cs="Simplified Arabic"/>
          <w:sz w:val="30"/>
          <w:szCs w:val="30"/>
        </w:rPr>
        <w:t>:</w:t>
      </w:r>
    </w:p>
    <w:p w:rsidR="00E93424" w:rsidRPr="009C4873" w:rsidRDefault="00E93424" w:rsidP="00E93424">
      <w:pPr>
        <w:pStyle w:val="a7"/>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9C4873">
        <w:rPr>
          <w:rFonts w:ascii="Simplified Arabic" w:eastAsia="Times New Roman" w:hAnsi="Simplified Arabic" w:cs="Simplified Arabic"/>
          <w:sz w:val="32"/>
          <w:szCs w:val="32"/>
          <w:rtl/>
        </w:rPr>
        <w:t>قصيدة ابن أبي داود</w:t>
      </w:r>
      <w:r w:rsidRPr="009C4873">
        <w:rPr>
          <w:rFonts w:ascii="Simplified Arabic" w:eastAsia="Times New Roman" w:hAnsi="Simplified Arabic" w:cs="Simplified Arabic"/>
          <w:sz w:val="32"/>
          <w:szCs w:val="32"/>
        </w:rPr>
        <w:t xml:space="preserve"> </w:t>
      </w:r>
      <w:r w:rsidRPr="009C4873">
        <w:rPr>
          <w:rFonts w:ascii="Simplified Arabic" w:eastAsia="Times New Roman" w:hAnsi="Simplified Arabic" w:cs="Simplified Arabic"/>
          <w:sz w:val="32"/>
          <w:szCs w:val="32"/>
          <w:rtl/>
        </w:rPr>
        <w:t>الحائية</w:t>
      </w:r>
      <w:r>
        <w:rPr>
          <w:rFonts w:ascii="Simplified Arabic" w:eastAsia="Times New Roman" w:hAnsi="Simplified Arabic" w:cs="Simplified Arabic" w:hint="cs"/>
          <w:sz w:val="32"/>
          <w:szCs w:val="32"/>
          <w:rtl/>
        </w:rPr>
        <w:t>.</w:t>
      </w:r>
      <w:r w:rsidRPr="009C4873">
        <w:rPr>
          <w:rFonts w:ascii="Simplified Arabic" w:eastAsia="Times New Roman" w:hAnsi="Simplified Arabic" w:cs="Simplified Arabic"/>
          <w:sz w:val="32"/>
          <w:szCs w:val="32"/>
        </w:rPr>
        <w:t> </w:t>
      </w:r>
    </w:p>
    <w:p w:rsidR="00E93424" w:rsidRPr="00812527" w:rsidRDefault="00E93424" w:rsidP="00E93424">
      <w:pPr>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قصيدة أبي الخطاب الكلوذاني الحنبل</w:t>
      </w:r>
      <w:r>
        <w:rPr>
          <w:rFonts w:ascii="Simplified Arabic" w:eastAsia="Times New Roman" w:hAnsi="Simplified Arabic" w:cs="Simplified Arabic" w:hint="cs"/>
          <w:sz w:val="32"/>
          <w:szCs w:val="32"/>
          <w:rtl/>
        </w:rPr>
        <w:t>ي.</w:t>
      </w:r>
    </w:p>
    <w:p w:rsidR="00E93424" w:rsidRPr="00812527" w:rsidRDefault="00E93424" w:rsidP="00E93424">
      <w:pPr>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منظومة ابن تيمية في القدر</w:t>
      </w:r>
      <w:r>
        <w:rPr>
          <w:rFonts w:ascii="Simplified Arabic" w:eastAsia="Times New Roman" w:hAnsi="Simplified Arabic" w:cs="Simplified Arabic" w:hint="cs"/>
          <w:sz w:val="32"/>
          <w:szCs w:val="32"/>
          <w:rtl/>
        </w:rPr>
        <w:t xml:space="preserve"> </w:t>
      </w:r>
      <w:r w:rsidRPr="00812527">
        <w:rPr>
          <w:rFonts w:ascii="Simplified Arabic" w:eastAsia="Times New Roman" w:hAnsi="Simplified Arabic" w:cs="Simplified Arabic"/>
          <w:sz w:val="32"/>
          <w:szCs w:val="32"/>
          <w:rtl/>
        </w:rPr>
        <w:t>التائية</w:t>
      </w:r>
      <w:r>
        <w:rPr>
          <w:rFonts w:ascii="Simplified Arabic" w:eastAsia="Times New Roman" w:hAnsi="Simplified Arabic" w:cs="Simplified Arabic" w:hint="cs"/>
          <w:sz w:val="32"/>
          <w:szCs w:val="32"/>
          <w:rtl/>
        </w:rPr>
        <w:t xml:space="preserve">، </w:t>
      </w:r>
      <w:r w:rsidRPr="00812527">
        <w:rPr>
          <w:rFonts w:ascii="Simplified Arabic" w:eastAsia="Times New Roman" w:hAnsi="Simplified Arabic" w:cs="Simplified Arabic"/>
          <w:sz w:val="32"/>
          <w:szCs w:val="32"/>
          <w:rtl/>
        </w:rPr>
        <w:t>(125) بيتا</w:t>
      </w:r>
      <w:r>
        <w:rPr>
          <w:rFonts w:ascii="Simplified Arabic" w:eastAsia="Times New Roman" w:hAnsi="Simplified Arabic" w:cs="Simplified Arabic" w:hint="cs"/>
          <w:sz w:val="32"/>
          <w:szCs w:val="32"/>
          <w:rtl/>
        </w:rPr>
        <w:t>ً.</w:t>
      </w:r>
    </w:p>
    <w:p w:rsidR="00E93424" w:rsidRPr="00812527" w:rsidRDefault="00E93424" w:rsidP="00E93424">
      <w:pPr>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الكافية الشافية</w:t>
      </w:r>
      <w:r w:rsidRPr="00812527">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لابن القي</w:t>
      </w:r>
      <w:r>
        <w:rPr>
          <w:rFonts w:ascii="Simplified Arabic" w:eastAsia="Times New Roman" w:hAnsi="Simplified Arabic" w:cs="Simplified Arabic" w:hint="cs"/>
          <w:sz w:val="32"/>
          <w:szCs w:val="32"/>
          <w:rtl/>
        </w:rPr>
        <w:t>م.</w:t>
      </w:r>
    </w:p>
    <w:p w:rsidR="00E93424" w:rsidRPr="00812527" w:rsidRDefault="00E93424" w:rsidP="00E93424">
      <w:pPr>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نظم رسالة ابن أبي زيد القيرواني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لبعض المعاصرين</w:t>
      </w:r>
      <w:r>
        <w:rPr>
          <w:rFonts w:ascii="Simplified Arabic" w:eastAsia="Times New Roman" w:hAnsi="Simplified Arabic" w:cs="Simplified Arabic" w:hint="cs"/>
          <w:sz w:val="32"/>
          <w:szCs w:val="32"/>
          <w:rtl/>
        </w:rPr>
        <w:t>.</w:t>
      </w:r>
    </w:p>
    <w:p w:rsidR="00E93424" w:rsidRPr="00812527" w:rsidRDefault="00E93424" w:rsidP="00E93424">
      <w:pPr>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الدرة المضية في عقد الفرقة المرضية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السفارينية لمحمد بن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أحمد السفارين</w:t>
      </w:r>
      <w:r>
        <w:rPr>
          <w:rFonts w:ascii="Simplified Arabic" w:eastAsia="Times New Roman" w:hAnsi="Simplified Arabic" w:cs="Simplified Arabic" w:hint="cs"/>
          <w:sz w:val="32"/>
          <w:szCs w:val="32"/>
          <w:rtl/>
        </w:rPr>
        <w:t>ي.</w:t>
      </w:r>
    </w:p>
    <w:p w:rsidR="00E93424" w:rsidRPr="0029011F" w:rsidRDefault="00E93424" w:rsidP="00E93424">
      <w:pPr>
        <w:numPr>
          <w:ilvl w:val="0"/>
          <w:numId w:val="12"/>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سلم الوصول إلى علم الأصول</w:t>
      </w:r>
      <w:r w:rsidRPr="00812527">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أصول الدين</w:t>
      </w:r>
      <w:r w:rsidRPr="00812527">
        <w:rPr>
          <w:rFonts w:ascii="Simplified Arabic" w:eastAsia="Times New Roman" w:hAnsi="Simplified Arabic" w:cs="Simplified Arabic"/>
          <w:sz w:val="32"/>
          <w:szCs w:val="32"/>
          <w:rtl/>
        </w:rPr>
        <w:t xml:space="preserve"> لحافظ الحكم</w:t>
      </w:r>
      <w:r>
        <w:rPr>
          <w:rFonts w:ascii="Simplified Arabic" w:eastAsia="Times New Roman" w:hAnsi="Simplified Arabic" w:cs="Simplified Arabic" w:hint="cs"/>
          <w:sz w:val="32"/>
          <w:szCs w:val="32"/>
          <w:rtl/>
        </w:rPr>
        <w:t>ي.</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الثامنة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شرح بعض</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الكتب السلفية في العقيدة الإسلامية منظومة ومنثورة ومن أمثلة هذا النوع من التأليف</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لوامع الأنوار البهية شرح العقيدة السفارينية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للسفاريني ويوجد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غيرها</w:t>
      </w:r>
      <w:r>
        <w:rPr>
          <w:rFonts w:ascii="Simplified Arabic" w:eastAsia="Times New Roman" w:hAnsi="Simplified Arabic" w:cs="Simplified Arabic" w:hint="cs"/>
          <w:sz w:val="32"/>
          <w:szCs w:val="32"/>
          <w:rtl/>
        </w:rPr>
        <w:t>.</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شرح العقيدة الطحاوية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أبي العز الحنفي ، ويوجد شروح</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أخرى</w:t>
      </w:r>
      <w:r>
        <w:rPr>
          <w:rFonts w:ascii="Simplified Arabic" w:eastAsia="Times New Roman" w:hAnsi="Simplified Arabic" w:cs="Simplified Arabic" w:hint="cs"/>
          <w:sz w:val="32"/>
          <w:szCs w:val="32"/>
          <w:rtl/>
        </w:rPr>
        <w:t>.</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معارج الوصول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شرح سلم الوصول  لحافظ الحكمي</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شروح كتاب التوحيد لمحمد بن عبد الوهاب وهي كثيرة تزيد على الثلاثين</w:t>
      </w:r>
      <w:r>
        <w:rPr>
          <w:rFonts w:ascii="Simplified Arabic" w:eastAsia="Times New Roman" w:hAnsi="Simplified Arabic" w:cs="Simplified Arabic" w:hint="cs"/>
          <w:sz w:val="32"/>
          <w:szCs w:val="32"/>
          <w:rtl/>
        </w:rPr>
        <w:t>.</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شرح العقيدة الواسطية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عثيمين</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شرح العقيدة الواسطية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لمحمد خليل الهراس</w:t>
      </w:r>
      <w:r>
        <w:rPr>
          <w:rFonts w:ascii="Simplified Arabic" w:eastAsia="Times New Roman" w:hAnsi="Simplified Arabic" w:cs="Simplified Arabic" w:hint="cs"/>
          <w:sz w:val="32"/>
          <w:szCs w:val="32"/>
          <w:rtl/>
        </w:rPr>
        <w:t>.</w:t>
      </w:r>
    </w:p>
    <w:p w:rsidR="00E93424" w:rsidRPr="00812527"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شرح العقيدة الواسطية</w:t>
      </w:r>
      <w:r>
        <w:rPr>
          <w:rFonts w:ascii="Simplified Arabic" w:eastAsia="Times New Roman" w:hAnsi="Simplified Arabic" w:cs="Simplified Arabic" w:hint="cs"/>
          <w:sz w:val="32"/>
          <w:szCs w:val="32"/>
          <w:rtl/>
        </w:rPr>
        <w:t xml:space="preserve"> لابن تيمية.</w:t>
      </w:r>
      <w:r w:rsidRPr="00812527">
        <w:rPr>
          <w:rFonts w:ascii="Simplified Arabic" w:eastAsia="Times New Roman" w:hAnsi="Simplified Arabic" w:cs="Simplified Arabic"/>
          <w:sz w:val="32"/>
          <w:szCs w:val="32"/>
        </w:rPr>
        <w:t xml:space="preserve"> </w:t>
      </w:r>
    </w:p>
    <w:p w:rsidR="00E93424"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شرح العقيدة السفارينية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للعثيمين</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r w:rsidRPr="0029011F">
        <w:rPr>
          <w:rFonts w:ascii="Simplified Arabic" w:eastAsia="Times New Roman" w:hAnsi="Simplified Arabic" w:cs="Simplified Arabic"/>
          <w:sz w:val="32"/>
          <w:szCs w:val="32"/>
          <w:rtl/>
        </w:rPr>
        <w:t>ش</w:t>
      </w:r>
    </w:p>
    <w:p w:rsidR="00E93424" w:rsidRPr="0029011F" w:rsidRDefault="00E93424" w:rsidP="00E93424">
      <w:pPr>
        <w:numPr>
          <w:ilvl w:val="0"/>
          <w:numId w:val="13"/>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ش</w:t>
      </w:r>
      <w:r w:rsidRPr="0029011F">
        <w:rPr>
          <w:rFonts w:ascii="Simplified Arabic" w:eastAsia="Times New Roman" w:hAnsi="Simplified Arabic" w:cs="Simplified Arabic"/>
          <w:sz w:val="32"/>
          <w:szCs w:val="32"/>
          <w:rtl/>
        </w:rPr>
        <w:t>رح منظومة أبي الخطاب الكلوذاني المسمى</w:t>
      </w:r>
      <w:r>
        <w:rPr>
          <w:rFonts w:ascii="Simplified Arabic" w:eastAsia="Times New Roman" w:hAnsi="Simplified Arabic" w:cs="Simplified Arabic" w:hint="cs"/>
          <w:sz w:val="32"/>
          <w:szCs w:val="32"/>
          <w:rtl/>
        </w:rPr>
        <w:t xml:space="preserve"> </w:t>
      </w:r>
      <w:r w:rsidRPr="0029011F">
        <w:rPr>
          <w:rFonts w:ascii="Simplified Arabic" w:eastAsia="Times New Roman" w:hAnsi="Simplified Arabic" w:cs="Simplified Arabic"/>
          <w:sz w:val="32"/>
          <w:szCs w:val="32"/>
          <w:rtl/>
        </w:rPr>
        <w:t>إتمام المنة بشرح</w:t>
      </w:r>
      <w:r w:rsidRPr="0029011F">
        <w:rPr>
          <w:rFonts w:ascii="Simplified Arabic" w:eastAsia="Times New Roman" w:hAnsi="Simplified Arabic" w:cs="Simplified Arabic"/>
          <w:sz w:val="32"/>
          <w:szCs w:val="32"/>
        </w:rPr>
        <w:t xml:space="preserve"> </w:t>
      </w:r>
      <w:r w:rsidRPr="0029011F">
        <w:rPr>
          <w:rFonts w:ascii="Simplified Arabic" w:eastAsia="Times New Roman" w:hAnsi="Simplified Arabic" w:cs="Simplified Arabic"/>
          <w:sz w:val="32"/>
          <w:szCs w:val="32"/>
          <w:rtl/>
        </w:rPr>
        <w:t xml:space="preserve">اعتقاد </w:t>
      </w:r>
      <w:r>
        <w:rPr>
          <w:rFonts w:ascii="Simplified Arabic" w:eastAsia="Times New Roman" w:hAnsi="Simplified Arabic" w:cs="Simplified Arabic"/>
          <w:sz w:val="32"/>
          <w:szCs w:val="32"/>
          <w:rtl/>
        </w:rPr>
        <w:t>أهل السنة د. إبراهيم البريكان</w:t>
      </w:r>
      <w:r>
        <w:rPr>
          <w:rFonts w:ascii="Simplified Arabic" w:eastAsia="Times New Roman" w:hAnsi="Simplified Arabic" w:cs="Simplified Arabic" w:hint="cs"/>
          <w:sz w:val="32"/>
          <w:szCs w:val="32"/>
          <w:rtl/>
        </w:rPr>
        <w:t>.</w:t>
      </w:r>
    </w:p>
    <w:p w:rsidR="00E93424"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التاسعة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التعليق على</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بعض كتب العقيدة سواء كانت من الشروح أو المتون , وذلك مثل</w:t>
      </w:r>
      <w:r>
        <w:rPr>
          <w:rFonts w:ascii="Simplified Arabic" w:eastAsia="Times New Roman" w:hAnsi="Simplified Arabic" w:cs="Simplified Arabic"/>
          <w:sz w:val="32"/>
          <w:szCs w:val="32"/>
        </w:rPr>
        <w:t xml:space="preserve"> </w:t>
      </w:r>
    </w:p>
    <w:p w:rsidR="00E93424" w:rsidRPr="0029011F"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1. </w:t>
      </w:r>
      <w:r w:rsidRPr="0029011F">
        <w:rPr>
          <w:rFonts w:ascii="Simplified Arabic" w:eastAsia="Times New Roman" w:hAnsi="Simplified Arabic" w:cs="Simplified Arabic"/>
          <w:sz w:val="32"/>
          <w:szCs w:val="32"/>
          <w:rtl/>
        </w:rPr>
        <w:t>تعليق الشيخ سليمان بن سحمان على كتاب لوامع الأنوار البهية شرح المنظومة</w:t>
      </w:r>
      <w:r w:rsidRPr="0029011F">
        <w:rPr>
          <w:rFonts w:ascii="Simplified Arabic" w:eastAsia="Times New Roman" w:hAnsi="Simplified Arabic" w:cs="Simplified Arabic"/>
          <w:sz w:val="32"/>
          <w:szCs w:val="32"/>
        </w:rPr>
        <w:t xml:space="preserve"> </w:t>
      </w:r>
      <w:r w:rsidRPr="0029011F">
        <w:rPr>
          <w:rFonts w:ascii="Simplified Arabic" w:eastAsia="Times New Roman" w:hAnsi="Simplified Arabic" w:cs="Simplified Arabic"/>
          <w:sz w:val="32"/>
          <w:szCs w:val="32"/>
          <w:rtl/>
        </w:rPr>
        <w:t>السفارينية وسماه تنويه ذوي الألباب السليمة</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2. </w:t>
      </w:r>
      <w:r w:rsidRPr="00812527">
        <w:rPr>
          <w:rFonts w:ascii="Simplified Arabic" w:eastAsia="Times New Roman" w:hAnsi="Simplified Arabic" w:cs="Simplified Arabic"/>
          <w:sz w:val="32"/>
          <w:szCs w:val="32"/>
          <w:rtl/>
        </w:rPr>
        <w:t>تعليق الشيخ أبا بطين على الكتاب نفسه</w:t>
      </w:r>
      <w:r w:rsidRPr="00812527">
        <w:rPr>
          <w:rFonts w:ascii="Simplified Arabic" w:eastAsia="Times New Roman" w:hAnsi="Simplified Arabic" w:cs="Simplified Arabic"/>
          <w:sz w:val="32"/>
          <w:szCs w:val="32"/>
        </w:rPr>
        <w:t>.</w:t>
      </w:r>
    </w:p>
    <w:p w:rsidR="00E93424" w:rsidRDefault="00E93424" w:rsidP="00E93424">
      <w:pPr>
        <w:spacing w:before="100" w:beforeAutospacing="1" w:after="100" w:afterAutospacing="1"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lastRenderedPageBreak/>
        <w:t xml:space="preserve">3. </w:t>
      </w:r>
      <w:r w:rsidRPr="00812527">
        <w:rPr>
          <w:rFonts w:ascii="Simplified Arabic" w:eastAsia="Times New Roman" w:hAnsi="Simplified Arabic" w:cs="Simplified Arabic"/>
          <w:sz w:val="32"/>
          <w:szCs w:val="32"/>
          <w:rtl/>
        </w:rPr>
        <w:t>ونظير ذلك ما علقه شيخ الإسلام ابن تيمية على كتب الرازي والأرموي والقشير</w:t>
      </w:r>
      <w:r>
        <w:rPr>
          <w:rFonts w:ascii="Simplified Arabic" w:eastAsia="Times New Roman" w:hAnsi="Simplified Arabic" w:cs="Simplified Arabic" w:hint="cs"/>
          <w:sz w:val="32"/>
          <w:szCs w:val="32"/>
          <w:rtl/>
        </w:rPr>
        <w:t>ي.</w:t>
      </w:r>
    </w:p>
    <w:p w:rsidR="00E93424" w:rsidRDefault="00E93424" w:rsidP="00E93424">
      <w:pPr>
        <w:spacing w:before="100" w:beforeAutospacing="1" w:after="100" w:afterAutospacing="1"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4. </w:t>
      </w:r>
      <w:r w:rsidRPr="00812527">
        <w:rPr>
          <w:rFonts w:ascii="Simplified Arabic" w:eastAsia="Times New Roman" w:hAnsi="Simplified Arabic" w:cs="Simplified Arabic"/>
          <w:sz w:val="32"/>
          <w:szCs w:val="32"/>
          <w:rtl/>
        </w:rPr>
        <w:t xml:space="preserve">تعليق </w:t>
      </w:r>
      <w:r>
        <w:rPr>
          <w:rFonts w:ascii="Simplified Arabic" w:eastAsia="Times New Roman" w:hAnsi="Simplified Arabic" w:cs="Simplified Arabic" w:hint="cs"/>
          <w:sz w:val="32"/>
          <w:szCs w:val="32"/>
          <w:rtl/>
        </w:rPr>
        <w:t xml:space="preserve"> الشيخ العلامة </w:t>
      </w:r>
      <w:r w:rsidRPr="00812527">
        <w:rPr>
          <w:rFonts w:ascii="Simplified Arabic" w:eastAsia="Times New Roman" w:hAnsi="Simplified Arabic" w:cs="Simplified Arabic"/>
          <w:sz w:val="32"/>
          <w:szCs w:val="32"/>
          <w:rtl/>
        </w:rPr>
        <w:t>ابن باز على الواسطية والطحاوية</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5. </w:t>
      </w:r>
      <w:r w:rsidRPr="00812527">
        <w:rPr>
          <w:rFonts w:ascii="Simplified Arabic" w:eastAsia="Times New Roman" w:hAnsi="Simplified Arabic" w:cs="Simplified Arabic"/>
          <w:sz w:val="32"/>
          <w:szCs w:val="32"/>
          <w:rtl/>
        </w:rPr>
        <w:t xml:space="preserve">تعليق </w:t>
      </w:r>
      <w:r>
        <w:rPr>
          <w:rFonts w:ascii="Simplified Arabic" w:eastAsia="Times New Roman" w:hAnsi="Simplified Arabic" w:cs="Simplified Arabic" w:hint="cs"/>
          <w:sz w:val="32"/>
          <w:szCs w:val="32"/>
          <w:rtl/>
        </w:rPr>
        <w:t xml:space="preserve">الشيخ العلامة </w:t>
      </w:r>
      <w:r w:rsidRPr="00812527">
        <w:rPr>
          <w:rFonts w:ascii="Simplified Arabic" w:eastAsia="Times New Roman" w:hAnsi="Simplified Arabic" w:cs="Simplified Arabic"/>
          <w:sz w:val="32"/>
          <w:szCs w:val="32"/>
          <w:rtl/>
        </w:rPr>
        <w:t>الألباني على الطحاوية</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والغرض من هذا النوع من التأليف هو : إيضاح بعض المسائل في المتن وتصحيح الأخطاء</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العلمية فيه</w:t>
      </w:r>
      <w:r w:rsidRPr="00812527">
        <w:rPr>
          <w:rFonts w:ascii="Simplified Arabic" w:eastAsia="Times New Roman" w:hAnsi="Simplified Arabic" w:cs="Simplified Arabic"/>
          <w:sz w:val="32"/>
          <w:szCs w:val="32"/>
        </w:rPr>
        <w:t xml:space="preserve"> .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العاشرة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الجواب عن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ما تشابه على بعض أهل البدع من الأدلة النقلية والعقلية ببيان وجه الحق فيها ورد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المعنى الباطل وذلك مثل</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4"/>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الرد على الزنادقة والجهمية للإمام أحمد</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4"/>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مشكل الآثار للإمام الطحاوي (شامل للعقيدة وغيرها</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rPr>
        <w:t>.</w:t>
      </w:r>
    </w:p>
    <w:p w:rsidR="00E93424" w:rsidRPr="00812527" w:rsidRDefault="00E93424" w:rsidP="00E93424">
      <w:pPr>
        <w:numPr>
          <w:ilvl w:val="0"/>
          <w:numId w:val="14"/>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مختلف الحديث لابن قتيبة</w:t>
      </w:r>
      <w:r w:rsidRPr="00812527">
        <w:rPr>
          <w:rFonts w:ascii="Simplified Arabic" w:eastAsia="Times New Roman" w:hAnsi="Simplified Arabic" w:cs="Simplified Arabic"/>
          <w:sz w:val="32"/>
          <w:szCs w:val="32"/>
        </w:rPr>
        <w:t xml:space="preserve"> . </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والغرض من هذا النوع من التأليف هو : بيان سلامة النصوص من الدلالة على الباطل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وبيان يقين دلالتها على الحق لفظاً ومعنى</w:t>
      </w:r>
      <w:r w:rsidRPr="00812527">
        <w:rPr>
          <w:rFonts w:ascii="Simplified Arabic" w:eastAsia="Times New Roman" w:hAnsi="Simplified Arabic" w:cs="Simplified Arabic"/>
          <w:sz w:val="32"/>
          <w:szCs w:val="32"/>
        </w:rPr>
        <w:t xml:space="preserve"> .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الحادية عشرة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وضع</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القواعد العامة والأصول الكلية للعقائد السلفية حتى يضبط الذهن عن الخطأ في العقائد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وذلك مثل</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الرسالة التدمرية , لابن تيمية فيها سبعة قواعد في الصفات</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درء تعارض العقل والنقل ، لابن تيمية</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الرسالة الحموية لابن تيمية</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الصواعق المرسلة لابن القيم</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 بدائع الفوائد لابن قيم الجوزية (فيه مجموعة قواعد في الأسماء</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والصفات</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كتاب القاعدة المراكشية لابن تيمية</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القول السديد في مقاصد التوحيد</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سعدي</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القواعد المثلى</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للعثيمين</w:t>
      </w:r>
      <w:r>
        <w:rPr>
          <w:rFonts w:ascii="Simplified Arabic" w:eastAsia="Times New Roman" w:hAnsi="Simplified Arabic" w:cs="Simplified Arabic" w:hint="cs"/>
          <w:sz w:val="32"/>
          <w:szCs w:val="32"/>
          <w:rtl/>
        </w:rPr>
        <w:t>.</w:t>
      </w:r>
    </w:p>
    <w:p w:rsidR="00E93424" w:rsidRPr="00812527" w:rsidRDefault="00E93424" w:rsidP="00E93424">
      <w:pPr>
        <w:numPr>
          <w:ilvl w:val="0"/>
          <w:numId w:val="15"/>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القواعد الكلية للصفات</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لإبراهيم البريكان</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 xml:space="preserve">والغرض من هذا التأليف هو : تحصين </w:t>
      </w:r>
      <w:r>
        <w:rPr>
          <w:rFonts w:ascii="Simplified Arabic" w:eastAsia="Times New Roman" w:hAnsi="Simplified Arabic" w:cs="Simplified Arabic"/>
          <w:sz w:val="32"/>
          <w:szCs w:val="32"/>
          <w:rtl/>
        </w:rPr>
        <w:t>الذهن من الغلط والخطأ في العقائ</w:t>
      </w:r>
      <w:r>
        <w:rPr>
          <w:rFonts w:ascii="Simplified Arabic" w:eastAsia="Times New Roman" w:hAnsi="Simplified Arabic" w:cs="Simplified Arabic" w:hint="cs"/>
          <w:sz w:val="32"/>
          <w:szCs w:val="32"/>
          <w:rtl/>
        </w:rPr>
        <w:t>د.</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الثانية عشرة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التأليف في الفرق وتتبع تاريخها وبيان خروجها عن أهل السنة وذكر جملة من عقائدهم</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الدالة على مخالفتهم لما عليه سلف الأمة وأئمتها وذلك مثل</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التنبيه والرد على أهل الأهواء والبدع، للمطلي</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مقالات الإسلاميين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 للأشعري</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الفرق بين الفرق</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 لعبد القاهر البغدادي (</w:t>
      </w:r>
      <w:r>
        <w:rPr>
          <w:rFonts w:ascii="Simplified Arabic" w:eastAsia="Times New Roman" w:hAnsi="Simplified Arabic" w:cs="Simplified Arabic" w:hint="cs"/>
          <w:sz w:val="32"/>
          <w:szCs w:val="32"/>
          <w:rtl/>
        </w:rPr>
        <w:t xml:space="preserve"> وهو </w:t>
      </w:r>
      <w:r w:rsidRPr="00812527">
        <w:rPr>
          <w:rFonts w:ascii="Simplified Arabic" w:eastAsia="Times New Roman" w:hAnsi="Simplified Arabic" w:cs="Simplified Arabic"/>
          <w:sz w:val="32"/>
          <w:szCs w:val="32"/>
          <w:rtl/>
        </w:rPr>
        <w:t>أشعري</w:t>
      </w:r>
      <w:r>
        <w:rPr>
          <w:rFonts w:ascii="Simplified Arabic" w:eastAsia="Times New Roman" w:hAnsi="Simplified Arabic" w:cs="Simplified Arabic" w:hint="cs"/>
          <w:sz w:val="32"/>
          <w:szCs w:val="32"/>
          <w:rtl/>
        </w:rPr>
        <w:t xml:space="preserve"> العقيدة ).</w:t>
      </w:r>
    </w:p>
    <w:p w:rsidR="00E93424" w:rsidRPr="00812527" w:rsidRDefault="00E93424" w:rsidP="00E93424">
      <w:pPr>
        <w:numPr>
          <w:ilvl w:val="0"/>
          <w:numId w:val="1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الملل والنحل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 للشهرستاني (</w:t>
      </w:r>
      <w:r>
        <w:rPr>
          <w:rFonts w:ascii="Simplified Arabic" w:eastAsia="Times New Roman" w:hAnsi="Simplified Arabic" w:cs="Simplified Arabic" w:hint="cs"/>
          <w:sz w:val="32"/>
          <w:szCs w:val="32"/>
          <w:rtl/>
        </w:rPr>
        <w:t>وهو أشعري العقيدة).</w:t>
      </w:r>
    </w:p>
    <w:p w:rsidR="00E93424" w:rsidRPr="00812527" w:rsidRDefault="00E93424" w:rsidP="00E93424">
      <w:pPr>
        <w:numPr>
          <w:ilvl w:val="0"/>
          <w:numId w:val="1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الفصل في الملل والأهواء والنحل</w:t>
      </w:r>
      <w:r w:rsidRPr="00812527">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لابن حزم </w:t>
      </w:r>
      <w:r>
        <w:rPr>
          <w:rFonts w:ascii="Simplified Arabic" w:eastAsia="Times New Roman" w:hAnsi="Simplified Arabic" w:cs="Simplified Arabic" w:hint="cs"/>
          <w:sz w:val="32"/>
          <w:szCs w:val="32"/>
          <w:rtl/>
        </w:rPr>
        <w:t>ال</w:t>
      </w:r>
      <w:r w:rsidRPr="00812527">
        <w:rPr>
          <w:rFonts w:ascii="Simplified Arabic" w:eastAsia="Times New Roman" w:hAnsi="Simplified Arabic" w:cs="Simplified Arabic"/>
          <w:sz w:val="32"/>
          <w:szCs w:val="32"/>
          <w:rtl/>
        </w:rPr>
        <w:t>ظاهري</w:t>
      </w:r>
      <w:r>
        <w:rPr>
          <w:rFonts w:ascii="Simplified Arabic" w:eastAsia="Times New Roman" w:hAnsi="Simplified Arabic" w:cs="Simplified Arabic" w:hint="cs"/>
          <w:sz w:val="32"/>
          <w:szCs w:val="32"/>
          <w:rtl/>
        </w:rPr>
        <w:t>.</w:t>
      </w:r>
    </w:p>
    <w:p w:rsidR="00E93424" w:rsidRPr="00812527" w:rsidRDefault="00E93424" w:rsidP="00E93424">
      <w:pPr>
        <w:numPr>
          <w:ilvl w:val="0"/>
          <w:numId w:val="16"/>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الموسوعة الميسرة في الأديان والفرق والمذاهب</w:t>
      </w:r>
      <w:r>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أصدرتها الندوة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العالمية للشباب الإسلامي بالرياض</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والغرض من هذا النوع من التأليف هو : التحذير من البدع والمبتدعين وبيان ما</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عندهم من انحراف عن الحق</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الثالثة عشرة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اختصار</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بعض كتب العقيدة المهمة رجاء تقريبها للطالبين وتسهيلها للراغبين وجمعها على وجه</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يمكن من حصرها ومن أمثلة هذا النوع</w:t>
      </w:r>
      <w:r w:rsidRPr="00812527">
        <w:rPr>
          <w:rFonts w:ascii="Simplified Arabic" w:eastAsia="Times New Roman" w:hAnsi="Simplified Arabic" w:cs="Simplified Arabic"/>
          <w:sz w:val="32"/>
          <w:szCs w:val="32"/>
        </w:rPr>
        <w:t>:</w:t>
      </w:r>
    </w:p>
    <w:p w:rsidR="00E93424" w:rsidRPr="00812527" w:rsidRDefault="00E93424" w:rsidP="00E93424">
      <w:pPr>
        <w:numPr>
          <w:ilvl w:val="0"/>
          <w:numId w:val="1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مختصر منهاج السنة للذهبي</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المسمى : المنتقى من منهاج</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الاعتدال</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مختصر درء تعارض</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والنقل، للهكاري</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الشافعي</w:t>
      </w:r>
      <w:r>
        <w:rPr>
          <w:rFonts w:ascii="Simplified Arabic" w:eastAsia="Times New Roman" w:hAnsi="Simplified Arabic" w:cs="Simplified Arabic" w:hint="cs"/>
          <w:sz w:val="32"/>
          <w:szCs w:val="32"/>
          <w:rtl/>
        </w:rPr>
        <w:t>.</w:t>
      </w:r>
    </w:p>
    <w:p w:rsidR="00E93424" w:rsidRPr="00812527" w:rsidRDefault="00E93424" w:rsidP="00E93424">
      <w:pPr>
        <w:numPr>
          <w:ilvl w:val="0"/>
          <w:numId w:val="1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مختصر الصواعق المرسلة لابن الموصلي</w:t>
      </w:r>
      <w:r>
        <w:rPr>
          <w:rFonts w:ascii="Simplified Arabic" w:eastAsia="Times New Roman" w:hAnsi="Simplified Arabic" w:cs="Simplified Arabic" w:hint="cs"/>
          <w:sz w:val="32"/>
          <w:szCs w:val="32"/>
          <w:rtl/>
        </w:rPr>
        <w:t>.</w:t>
      </w:r>
    </w:p>
    <w:p w:rsidR="00E93424" w:rsidRPr="00812527" w:rsidRDefault="00E93424" w:rsidP="00E93424">
      <w:pPr>
        <w:numPr>
          <w:ilvl w:val="0"/>
          <w:numId w:val="1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تقريب التدمرية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عثيمين</w:t>
      </w:r>
      <w:r>
        <w:rPr>
          <w:rFonts w:ascii="Simplified Arabic" w:eastAsia="Times New Roman" w:hAnsi="Simplified Arabic" w:cs="Simplified Arabic" w:hint="cs"/>
          <w:sz w:val="32"/>
          <w:szCs w:val="32"/>
          <w:rtl/>
        </w:rPr>
        <w:t>.</w:t>
      </w:r>
    </w:p>
    <w:p w:rsidR="00E93424" w:rsidRPr="00812527" w:rsidRDefault="00E93424" w:rsidP="00E93424">
      <w:pPr>
        <w:numPr>
          <w:ilvl w:val="0"/>
          <w:numId w:val="17"/>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تلخيص الحموية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عثيمين</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والغرض من هذا النوع من التأليف هو : تقريب الكتاب لمن يطلب الانتفاع به لتسهيل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عبارته وشرح بعض ما غمض من مقاصده والاستدراك عليه سواء  في الإستدلال أو بعض</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العبارات إن جانبت الصواب</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ind w:firstLine="360"/>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الرابعة عشرة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جمع</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الأحاديث المتعلقة بالفتن في آخر الزمان وما في يوم القيامة من الأحداث العظام وما</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بين يديه من علامات الساعة وأماراتها، مثل</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النهاية في الفتن والملاحم</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للإمام عماد الدين ابن كثير</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الفتن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لنعيم بن حماد</w:t>
      </w:r>
      <w:r>
        <w:rPr>
          <w:rFonts w:ascii="Simplified Arabic" w:eastAsia="Times New Roman" w:hAnsi="Simplified Arabic" w:cs="Simplified Arabic" w:hint="cs"/>
          <w:sz w:val="32"/>
          <w:szCs w:val="32"/>
          <w:rtl/>
        </w:rPr>
        <w:t>.</w:t>
      </w:r>
    </w:p>
    <w:p w:rsidR="00E93424" w:rsidRPr="00812527" w:rsidRDefault="00E93424" w:rsidP="00E93424">
      <w:pPr>
        <w:numPr>
          <w:ilvl w:val="0"/>
          <w:numId w:val="1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السنن الواردة في الفتن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للداني</w:t>
      </w:r>
      <w:r>
        <w:rPr>
          <w:rFonts w:ascii="Simplified Arabic" w:eastAsia="Times New Roman" w:hAnsi="Simplified Arabic" w:cs="Simplified Arabic" w:hint="cs"/>
          <w:sz w:val="32"/>
          <w:szCs w:val="32"/>
          <w:rtl/>
        </w:rPr>
        <w:t>.</w:t>
      </w:r>
    </w:p>
    <w:p w:rsidR="00E93424" w:rsidRPr="00812527" w:rsidRDefault="00E93424" w:rsidP="00E93424">
      <w:pPr>
        <w:numPr>
          <w:ilvl w:val="0"/>
          <w:numId w:val="18"/>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التذكرة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للقرطبي</w:t>
      </w:r>
      <w:r>
        <w:rPr>
          <w:rFonts w:ascii="Simplified Arabic" w:eastAsia="Times New Roman" w:hAnsi="Simplified Arabic" w:cs="Simplified Arabic" w:hint="cs"/>
          <w:sz w:val="32"/>
          <w:szCs w:val="32"/>
          <w:rtl/>
        </w:rPr>
        <w:t>.</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tl/>
        </w:rPr>
      </w:pPr>
      <w:r w:rsidRPr="00812527">
        <w:rPr>
          <w:rFonts w:ascii="Simplified Arabic" w:eastAsia="Times New Roman" w:hAnsi="Simplified Arabic" w:cs="Simplified Arabic"/>
          <w:sz w:val="32"/>
          <w:szCs w:val="32"/>
          <w:rtl/>
        </w:rPr>
        <w:t>الغرض من هذا النوع من التأليف هو : الترغيب والترهيب مع التحذير من هذه الوقائع</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من أن يفتن المسلم عن دينه لعظمها وشدتها على العباد حتى يأخذوا لها العدة لو نزلت</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وهم أحياء مع بيان أن الإيمان بها واجب وأنها من أسس الاعتقاد التي قام الدليل</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اليقيني عليها حيث تواترت النصوص بوقوعها وحصولها</w:t>
      </w:r>
      <w:r w:rsidRPr="00812527">
        <w:rPr>
          <w:rFonts w:ascii="Simplified Arabic" w:eastAsia="Times New Roman" w:hAnsi="Simplified Arabic" w:cs="Simplified Arabic"/>
          <w:sz w:val="32"/>
          <w:szCs w:val="32"/>
        </w:rPr>
        <w:t xml:space="preserve"> .</w:t>
      </w:r>
    </w:p>
    <w:p w:rsidR="00E93424" w:rsidRPr="00812527" w:rsidRDefault="00E93424" w:rsidP="00E93424">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u w:val="single"/>
          <w:rtl/>
        </w:rPr>
        <w:t>الطريقة الخامسة عشرة</w:t>
      </w:r>
      <w:r w:rsidRPr="00812527">
        <w:rPr>
          <w:rFonts w:ascii="Simplified Arabic" w:eastAsia="Times New Roman" w:hAnsi="Simplified Arabic" w:cs="Simplified Arabic"/>
          <w:sz w:val="32"/>
          <w:szCs w:val="32"/>
        </w:rPr>
        <w:t xml:space="preserve"> : </w:t>
      </w:r>
      <w:r w:rsidRPr="00812527">
        <w:rPr>
          <w:rFonts w:ascii="Simplified Arabic" w:eastAsia="Times New Roman" w:hAnsi="Simplified Arabic" w:cs="Simplified Arabic"/>
          <w:sz w:val="32"/>
          <w:szCs w:val="32"/>
          <w:rtl/>
        </w:rPr>
        <w:t>الفتاوى العقدية وذلك بالجواب على ما يسألون عنه مما له تعلق بالعقيدة ومثال ذلك</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الرسالة التدمرية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العقيدة الواسطية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القاعدة المراكشية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لابن تيمية</w:t>
      </w:r>
      <w:r w:rsidRPr="00812527">
        <w:rPr>
          <w:rFonts w:ascii="Simplified Arabic" w:eastAsia="Times New Roman" w:hAnsi="Simplified Arabic" w:cs="Simplified Arabic"/>
          <w:sz w:val="32"/>
          <w:szCs w:val="32"/>
        </w:rPr>
        <w:t xml:space="preserve"> </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فتاوى ابن تيمية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tl/>
        </w:rPr>
        <w:t>قسم العقيدة</w:t>
      </w:r>
      <w:r>
        <w:rPr>
          <w:rFonts w:ascii="Simplified Arabic" w:eastAsia="Times New Roman" w:hAnsi="Simplified Arabic" w:cs="Simplified Arabic" w:hint="cs"/>
          <w:sz w:val="32"/>
          <w:szCs w:val="32"/>
          <w:rtl/>
        </w:rPr>
        <w:t>).</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 xml:space="preserve">فتاوى بن باز، </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tl/>
        </w:rPr>
        <w:t>قسم العقيدة</w:t>
      </w:r>
      <w:r>
        <w:rPr>
          <w:rFonts w:ascii="Simplified Arabic" w:eastAsia="Times New Roman" w:hAnsi="Simplified Arabic" w:cs="Simplified Arabic" w:hint="cs"/>
          <w:sz w:val="32"/>
          <w:szCs w:val="32"/>
          <w:rtl/>
        </w:rPr>
        <w:t>).</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 xml:space="preserve">فتاوى العثيمين، </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tl/>
        </w:rPr>
        <w:t>قسم العقيدة</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rPr>
        <w:t>.</w:t>
      </w:r>
    </w:p>
    <w:p w:rsidR="00E93424" w:rsidRPr="00812527" w:rsidRDefault="00E93424" w:rsidP="00E93424">
      <w:pPr>
        <w:numPr>
          <w:ilvl w:val="0"/>
          <w:numId w:val="19"/>
        </w:num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t>الأجوبة الفاخرة على الأسئلة الفاجرة</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للإمام لقرافي</w:t>
      </w:r>
      <w:r>
        <w:rPr>
          <w:rFonts w:ascii="Simplified Arabic" w:eastAsia="Times New Roman" w:hAnsi="Simplified Arabic" w:cs="Simplified Arabic" w:hint="cs"/>
          <w:sz w:val="32"/>
          <w:szCs w:val="32"/>
          <w:rtl/>
        </w:rPr>
        <w:t>.</w:t>
      </w:r>
      <w:r w:rsidRPr="00812527">
        <w:rPr>
          <w:rFonts w:ascii="Simplified Arabic" w:eastAsia="Times New Roman" w:hAnsi="Simplified Arabic" w:cs="Simplified Arabic"/>
          <w:sz w:val="32"/>
          <w:szCs w:val="32"/>
        </w:rPr>
        <w:t xml:space="preserve"> </w:t>
      </w:r>
    </w:p>
    <w:p w:rsidR="00E93424" w:rsidRPr="00B134C3" w:rsidRDefault="00E93424" w:rsidP="00B134C3">
      <w:pPr>
        <w:spacing w:before="100" w:beforeAutospacing="1" w:after="100" w:afterAutospacing="1" w:line="240" w:lineRule="auto"/>
        <w:rPr>
          <w:rFonts w:ascii="Simplified Arabic" w:eastAsia="Times New Roman" w:hAnsi="Simplified Arabic" w:cs="Simplified Arabic"/>
          <w:sz w:val="32"/>
          <w:szCs w:val="32"/>
        </w:rPr>
      </w:pPr>
      <w:r w:rsidRPr="00812527">
        <w:rPr>
          <w:rFonts w:ascii="Simplified Arabic" w:eastAsia="Times New Roman" w:hAnsi="Simplified Arabic" w:cs="Simplified Arabic"/>
          <w:sz w:val="32"/>
          <w:szCs w:val="32"/>
          <w:rtl/>
        </w:rPr>
        <w:lastRenderedPageBreak/>
        <w:t>الغرض من هذا النوع من التأليف هو : رفع الإشكال الذي يتضمنه السؤال سواءً كان</w:t>
      </w:r>
      <w:r w:rsidRPr="00812527">
        <w:rPr>
          <w:rFonts w:ascii="Simplified Arabic" w:eastAsia="Times New Roman" w:hAnsi="Simplified Arabic" w:cs="Simplified Arabic"/>
          <w:sz w:val="32"/>
          <w:szCs w:val="32"/>
        </w:rPr>
        <w:t xml:space="preserve"> </w:t>
      </w:r>
      <w:r w:rsidRPr="00812527">
        <w:rPr>
          <w:rFonts w:ascii="Simplified Arabic" w:eastAsia="Times New Roman" w:hAnsi="Simplified Arabic" w:cs="Simplified Arabic"/>
          <w:sz w:val="32"/>
          <w:szCs w:val="32"/>
          <w:rtl/>
        </w:rPr>
        <w:t>بياناً لاعتقاد السلف أو جواباً عن آيه أو حديث اشتبه</w:t>
      </w:r>
      <w:r w:rsidRPr="00812527">
        <w:rPr>
          <w:rFonts w:ascii="Simplified Arabic" w:eastAsia="Times New Roman" w:hAnsi="Simplified Arabic" w:cs="Simplified Arabic"/>
          <w:sz w:val="32"/>
          <w:szCs w:val="32"/>
        </w:rPr>
        <w:t>.</w:t>
      </w:r>
    </w:p>
    <w:p w:rsidR="00B134C3" w:rsidRPr="00B134C3" w:rsidRDefault="00B134C3" w:rsidP="00B134C3">
      <w:pPr>
        <w:jc w:val="center"/>
        <w:rPr>
          <w:rFonts w:cs="PT Bold Heading"/>
          <w:b/>
          <w:bCs/>
          <w:sz w:val="34"/>
          <w:szCs w:val="34"/>
          <w:rtl/>
        </w:rPr>
      </w:pPr>
      <w:r w:rsidRPr="00B134C3">
        <w:rPr>
          <w:rFonts w:cs="PT Bold Heading"/>
          <w:b/>
          <w:bCs/>
          <w:sz w:val="34"/>
          <w:szCs w:val="34"/>
          <w:rtl/>
        </w:rPr>
        <w:t>قواعد وأصول في منهج التلقي والاستدلال</w:t>
      </w:r>
      <w:r w:rsidRPr="00B134C3">
        <w:rPr>
          <w:rFonts w:cs="PT Bold Heading" w:hint="cs"/>
          <w:b/>
          <w:bCs/>
          <w:sz w:val="34"/>
          <w:szCs w:val="34"/>
          <w:rtl/>
        </w:rPr>
        <w:t xml:space="preserve"> </w:t>
      </w:r>
    </w:p>
    <w:p w:rsidR="00B134C3" w:rsidRPr="00B134C3" w:rsidRDefault="00B134C3" w:rsidP="00B134C3">
      <w:pPr>
        <w:jc w:val="center"/>
        <w:rPr>
          <w:rFonts w:cs="PT Bold Heading"/>
          <w:b/>
          <w:bCs/>
          <w:sz w:val="34"/>
          <w:szCs w:val="34"/>
          <w:rtl/>
        </w:rPr>
      </w:pPr>
      <w:r w:rsidRPr="00B134C3">
        <w:rPr>
          <w:rFonts w:cs="PT Bold Heading" w:hint="cs"/>
          <w:b/>
          <w:bCs/>
          <w:sz w:val="34"/>
          <w:szCs w:val="34"/>
          <w:rtl/>
        </w:rPr>
        <w:t xml:space="preserve">لدى أهل السنة </w:t>
      </w:r>
    </w:p>
    <w:p w:rsidR="00B134C3" w:rsidRPr="0087767A" w:rsidRDefault="00B134C3" w:rsidP="00B134C3">
      <w:pPr>
        <w:rPr>
          <w:rFonts w:ascii="Simplified Arabic" w:hAnsi="Simplified Arabic" w:cs="Simplified Arabic"/>
          <w:sz w:val="28"/>
          <w:szCs w:val="28"/>
          <w:rtl/>
        </w:rPr>
      </w:pPr>
      <w:r w:rsidRPr="009E3708">
        <w:rPr>
          <w:rFonts w:cs="Traditional Arabic"/>
          <w:b/>
          <w:bCs/>
          <w:sz w:val="44"/>
          <w:szCs w:val="44"/>
          <w:rtl/>
        </w:rPr>
        <w:t>1</w:t>
      </w:r>
      <w:r w:rsidRPr="0087767A">
        <w:rPr>
          <w:rFonts w:ascii="Simplified Arabic" w:hAnsi="Simplified Arabic" w:cs="Simplified Arabic"/>
          <w:b/>
          <w:bCs/>
          <w:sz w:val="28"/>
          <w:szCs w:val="28"/>
          <w:rtl/>
        </w:rPr>
        <w:t xml:space="preserve">) مصدر العقيدة: </w:t>
      </w:r>
      <w:r w:rsidRPr="0087767A">
        <w:rPr>
          <w:rFonts w:ascii="Simplified Arabic" w:hAnsi="Simplified Arabic" w:cs="Simplified Arabic"/>
          <w:sz w:val="28"/>
          <w:szCs w:val="28"/>
          <w:rtl/>
        </w:rPr>
        <w:t>هو كتاب الله، وسنة رسوله صلى الله عليه وسلم الصحيحة، وإجماع السلف الصالح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2) كل ما صح من سنة رسول الله صلى الله عليه وسلم:</w:t>
      </w:r>
      <w:r w:rsidRPr="0087767A">
        <w:rPr>
          <w:rFonts w:ascii="Simplified Arabic" w:hAnsi="Simplified Arabic" w:cs="Simplified Arabic"/>
          <w:sz w:val="28"/>
          <w:szCs w:val="28"/>
          <w:rtl/>
        </w:rPr>
        <w:t xml:space="preserve"> وجب قبوله والعمل به، وإن كان آحاداً في العقائد وغيرها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3) المرجع في فهم الكتاب والسنة:</w:t>
      </w:r>
      <w:r w:rsidRPr="0087767A">
        <w:rPr>
          <w:rFonts w:ascii="Simplified Arabic" w:hAnsi="Simplified Arabic" w:cs="Simplified Arabic"/>
          <w:sz w:val="28"/>
          <w:szCs w:val="28"/>
          <w:rtl/>
        </w:rPr>
        <w:t xml:space="preserve"> هو النصوص المبينة لها، وفهم السلف الصالح، ومن سار على منهجهم من الأئمة، ولا يعارض ما ثبت من ذلك بمجرد احتمالات لغوية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 xml:space="preserve">4) أصول الدين كله: </w:t>
      </w:r>
      <w:r w:rsidRPr="0087767A">
        <w:rPr>
          <w:rFonts w:ascii="Simplified Arabic" w:hAnsi="Simplified Arabic" w:cs="Simplified Arabic"/>
          <w:sz w:val="28"/>
          <w:szCs w:val="28"/>
          <w:rtl/>
        </w:rPr>
        <w:t>قد بينها النبي صلى الله عليه وسلم، وليس لأحد أن يحدث شيئاً زاعماً أنه من الدين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5) التسليم لله ولرسوله صلى الله عليه وسلم:</w:t>
      </w:r>
      <w:r w:rsidRPr="0087767A">
        <w:rPr>
          <w:rFonts w:ascii="Simplified Arabic" w:hAnsi="Simplified Arabic" w:cs="Simplified Arabic"/>
          <w:sz w:val="28"/>
          <w:szCs w:val="28"/>
          <w:rtl/>
        </w:rPr>
        <w:t xml:space="preserve"> ظاهراً، وباطناً، فلا يعارض شيء من الكتاب أو السنة الصحيحة بقياس، ولا ذوق، ولا كشف ولا قول شيخ، ولا إمام، ونحو ذلك.</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6) العقل الصريح:</w:t>
      </w:r>
      <w:r w:rsidRPr="0087767A">
        <w:rPr>
          <w:rFonts w:ascii="Simplified Arabic" w:hAnsi="Simplified Arabic" w:cs="Simplified Arabic"/>
          <w:sz w:val="28"/>
          <w:szCs w:val="28"/>
          <w:rtl/>
        </w:rPr>
        <w:t xml:space="preserve"> موافق للنقل الصحيح، ولا يتعارض قطعيان منهما أبداً، وعند توهم التعارض يقدم النقل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7) يجب الالتزام بالألفاظ الشرعية:</w:t>
      </w:r>
      <w:r w:rsidRPr="0087767A">
        <w:rPr>
          <w:rFonts w:ascii="Simplified Arabic" w:hAnsi="Simplified Arabic" w:cs="Simplified Arabic"/>
          <w:sz w:val="28"/>
          <w:szCs w:val="28"/>
          <w:rtl/>
        </w:rPr>
        <w:t xml:space="preserve"> في العقيدة، وتجنب الألفاظ البدعية التي أحدثها الناس.</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sz w:val="28"/>
          <w:szCs w:val="28"/>
          <w:rtl/>
        </w:rPr>
        <w:t>والألفاظ المجملة المحتملة للخطأ والصواب يستفسر عن معناها، فما كان حقاً أثبت بلفظه الشرعي، وما كان باطلاً رد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lastRenderedPageBreak/>
        <w:t>8) العصمة ثابتة للرسول صلى الله عليه وسلم:</w:t>
      </w:r>
      <w:r w:rsidRPr="0087767A">
        <w:rPr>
          <w:rFonts w:ascii="Simplified Arabic" w:hAnsi="Simplified Arabic" w:cs="Simplified Arabic"/>
          <w:sz w:val="28"/>
          <w:szCs w:val="28"/>
          <w:rtl/>
        </w:rPr>
        <w:t xml:space="preserve"> والأمة في مجموعها معصومة من الاجتماع على ضلالة، وآما آحادها فلا عصمة لأحد منهم، وما اختلف فيه الأئمة وغيرهم فمرجعه إلى الكتاب والسنة فما قام عليه الدليل قبل، مع الاعتذار للمخطئ من مجتهدي الأمة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b/>
          <w:bCs/>
          <w:sz w:val="28"/>
          <w:szCs w:val="28"/>
          <w:rtl/>
        </w:rPr>
        <w:t>9) في الأمة محدثون ملهمون:</w:t>
      </w:r>
      <w:r w:rsidRPr="0087767A">
        <w:rPr>
          <w:rFonts w:ascii="Simplified Arabic" w:hAnsi="Simplified Arabic" w:cs="Simplified Arabic"/>
          <w:sz w:val="28"/>
          <w:szCs w:val="28"/>
          <w:rtl/>
        </w:rPr>
        <w:t xml:space="preserve"> كعمر بن الخطاب، والرؤيا الصالحة حق، وهي جزء من النبوة، والفراسة الصادقة حق، وفيها كرامات ومبشرات، بشرط موافقتها للشرع، وليست مصدراً للعقيدة ولا للتشريع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sz w:val="28"/>
          <w:szCs w:val="28"/>
          <w:rtl/>
        </w:rPr>
        <w:t>10) المراء في الدين مذموم: والمجادلة بالحسنى مشروعة وما صح النهي عن الخوض فيه وجب امتثال ذلك، ويجب الإمساك عن الخوض فيما لا علم للمسلم به، وتفويض علم ذلك إلى عالمه سبحانه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sz w:val="28"/>
          <w:szCs w:val="28"/>
          <w:rtl/>
        </w:rPr>
        <w:t>11) يجب الالتزام بمنهج الوحي في الرد: كما يجب في الاعتقاد والتقرير، فلا ترد البدعة ببدعة، ولا يقابل التفريط بالغلو ولا العكس .</w:t>
      </w:r>
    </w:p>
    <w:p w:rsidR="00B134C3" w:rsidRPr="0087767A" w:rsidRDefault="00B134C3" w:rsidP="00B134C3">
      <w:pPr>
        <w:rPr>
          <w:rFonts w:ascii="Simplified Arabic" w:hAnsi="Simplified Arabic" w:cs="Simplified Arabic"/>
          <w:sz w:val="28"/>
          <w:szCs w:val="28"/>
          <w:rtl/>
        </w:rPr>
      </w:pPr>
      <w:r w:rsidRPr="0087767A">
        <w:rPr>
          <w:rFonts w:ascii="Simplified Arabic" w:hAnsi="Simplified Arabic" w:cs="Simplified Arabic"/>
          <w:sz w:val="28"/>
          <w:szCs w:val="28"/>
          <w:rtl/>
        </w:rPr>
        <w:t>12) كل محدثة في الدين بدعة، وكل بدعة ضلالة، وكل ضلالة في النار .</w:t>
      </w:r>
    </w:p>
    <w:p w:rsidR="00B134C3" w:rsidRPr="00BA2E3A" w:rsidRDefault="00B134C3" w:rsidP="00B134C3">
      <w:pPr>
        <w:spacing w:after="0" w:line="240" w:lineRule="auto"/>
        <w:rPr>
          <w:rFonts w:ascii="Simplified Arabic" w:eastAsia="Times New Roman" w:hAnsi="Simplified Arabic" w:cs="Simplified Arabic"/>
          <w:sz w:val="28"/>
          <w:szCs w:val="28"/>
          <w:rtl/>
        </w:rPr>
      </w:pPr>
      <w:r w:rsidRPr="0087767A">
        <w:rPr>
          <w:rFonts w:ascii="Simplified Arabic" w:hAnsi="Simplified Arabic" w:cs="Simplified Arabic"/>
          <w:b/>
          <w:bCs/>
          <w:sz w:val="28"/>
          <w:szCs w:val="28"/>
          <w:rtl/>
        </w:rPr>
        <w:t>والمقصود بالبدعة</w:t>
      </w:r>
      <w:r w:rsidRPr="00BA2E3A">
        <w:rPr>
          <w:rFonts w:ascii="Simplified Arabic" w:eastAsia="Times New Roman" w:hAnsi="Simplified Arabic" w:cs="Simplified Arabic"/>
          <w:b/>
          <w:bCs/>
          <w:sz w:val="28"/>
          <w:szCs w:val="28"/>
          <w:cs/>
        </w:rPr>
        <w:t>‎</w:t>
      </w:r>
      <w:r w:rsidRPr="00BA2E3A">
        <w:rPr>
          <w:rFonts w:ascii="Simplified Arabic" w:eastAsia="Times New Roman" w:hAnsi="Simplified Arabic" w:cs="Simplified Arabic"/>
          <w:b/>
          <w:bCs/>
          <w:sz w:val="28"/>
          <w:szCs w:val="28"/>
          <w:rtl/>
        </w:rPr>
        <w:t xml:space="preserve"> في اللغة:</w:t>
      </w:r>
      <w:r w:rsidRPr="00BA2E3A">
        <w:rPr>
          <w:rFonts w:ascii="Simplified Arabic" w:eastAsia="Times New Roman" w:hAnsi="Simplified Arabic" w:cs="Simplified Arabic"/>
          <w:sz w:val="28"/>
          <w:szCs w:val="28"/>
          <w:rtl/>
        </w:rPr>
        <w:t xml:space="preserve"> اختراع الشيء على غير مثال سابق، ومنه قوله تعالى: {بديع السموات والأرض} [البقرة: 117]. ‏</w:t>
      </w:r>
    </w:p>
    <w:p w:rsidR="00B134C3" w:rsidRPr="00BA2E3A" w:rsidRDefault="00B134C3" w:rsidP="00B134C3">
      <w:pPr>
        <w:spacing w:after="0" w:line="240" w:lineRule="auto"/>
        <w:jc w:val="both"/>
        <w:rPr>
          <w:rFonts w:ascii="Simplified Arabic" w:eastAsia="Times New Roman" w:hAnsi="Simplified Arabic" w:cs="Simplified Arabic"/>
          <w:sz w:val="28"/>
          <w:szCs w:val="28"/>
          <w:rtl/>
        </w:rPr>
      </w:pPr>
      <w:r w:rsidRPr="0087767A">
        <w:rPr>
          <w:rFonts w:ascii="Simplified Arabic" w:hAnsi="Simplified Arabic" w:cs="Simplified Arabic"/>
          <w:b/>
          <w:bCs/>
          <w:sz w:val="28"/>
          <w:szCs w:val="28"/>
          <w:rtl/>
        </w:rPr>
        <w:t>وفي الاصطلاح:</w:t>
      </w:r>
      <w:r w:rsidRPr="0087767A">
        <w:rPr>
          <w:rFonts w:ascii="Simplified Arabic" w:hAnsi="Simplified Arabic" w:cs="Simplified Arabic"/>
          <w:sz w:val="28"/>
          <w:szCs w:val="28"/>
          <w:rtl/>
        </w:rPr>
        <w:t xml:space="preserve"> </w:t>
      </w:r>
      <w:r w:rsidRPr="00BA2E3A">
        <w:rPr>
          <w:rFonts w:ascii="Simplified Arabic" w:eastAsia="Times New Roman" w:hAnsi="Simplified Arabic" w:cs="Simplified Arabic"/>
          <w:sz w:val="28"/>
          <w:szCs w:val="28"/>
          <w:rtl/>
        </w:rPr>
        <w:t>هو التعبد لله بأمر لم يشرعه الله ولا رسوله صلى الله عليه وسلم , فمن تعبد لله بشيء لم يشرعه الله فهو بدعة، ولو حَسُن قصد فاعله ، وسواء صغر هذا الشيء أم كبر، والعمل المبتدع مردود غير مقبول عند الله عز وجل، قال صلى الله عليه وسلم: (مَنْ أَحْدَثَ فِي أَمْرِنَا هَذَا مَا لَيْسَ منه فَهُوَ رَدٌّ ) متفق عليه أي مردود على صاحبه. ‏</w:t>
      </w:r>
    </w:p>
    <w:p w:rsidR="00B134C3" w:rsidRPr="0087767A" w:rsidRDefault="00B134C3" w:rsidP="00B134C3">
      <w:pPr>
        <w:rPr>
          <w:rFonts w:ascii="Simplified Arabic" w:hAnsi="Simplified Arabic" w:cs="Simplified Arabic"/>
          <w:sz w:val="28"/>
          <w:szCs w:val="28"/>
          <w:rtl/>
        </w:rPr>
      </w:pPr>
    </w:p>
    <w:p w:rsidR="00E93424" w:rsidRPr="0087767A" w:rsidRDefault="00E93424" w:rsidP="00E93424">
      <w:pPr>
        <w:spacing w:before="100" w:beforeAutospacing="1" w:after="100" w:afterAutospacing="1" w:line="240" w:lineRule="auto"/>
        <w:rPr>
          <w:rFonts w:ascii="Simplified Arabic" w:eastAsia="Times New Roman" w:hAnsi="Simplified Arabic" w:cs="Simplified Arabic"/>
          <w:sz w:val="28"/>
          <w:szCs w:val="28"/>
        </w:rPr>
      </w:pPr>
    </w:p>
    <w:p w:rsidR="00E93424" w:rsidRPr="00A768F9" w:rsidRDefault="00E93424" w:rsidP="00E93424"/>
    <w:p w:rsidR="00386539" w:rsidRPr="00E93424" w:rsidRDefault="00386539" w:rsidP="0017488B">
      <w:pPr>
        <w:jc w:val="both"/>
        <w:rPr>
          <w:rFonts w:ascii="Simplified Arabic" w:hAnsi="Simplified Arabic" w:cs="Simplified Arabic"/>
          <w:sz w:val="32"/>
          <w:szCs w:val="32"/>
          <w:rtl/>
        </w:rPr>
      </w:pPr>
    </w:p>
    <w:p w:rsidR="006C59A1" w:rsidRPr="006E2C7A" w:rsidRDefault="006C59A1" w:rsidP="00D046F1">
      <w:pPr>
        <w:spacing w:after="0" w:line="240" w:lineRule="auto"/>
        <w:rPr>
          <w:rFonts w:ascii="Simplified Arabic" w:eastAsia="Times New Roman" w:hAnsi="Simplified Arabic" w:cs="Simplified Arabic"/>
          <w:sz w:val="28"/>
          <w:szCs w:val="28"/>
          <w:lang w:bidi="ar-QA"/>
        </w:rPr>
      </w:pPr>
    </w:p>
    <w:sectPr w:rsidR="006C59A1" w:rsidRPr="006E2C7A" w:rsidSect="00E93424">
      <w:footerReference w:type="default" r:id="rId25"/>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5AD" w:rsidRDefault="00FB45AD" w:rsidP="00E3767F">
      <w:pPr>
        <w:spacing w:after="0" w:line="240" w:lineRule="auto"/>
      </w:pPr>
      <w:r>
        <w:separator/>
      </w:r>
    </w:p>
  </w:endnote>
  <w:endnote w:type="continuationSeparator" w:id="0">
    <w:p w:rsidR="00FB45AD" w:rsidRDefault="00FB45AD" w:rsidP="00E3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10000000000000000"/>
    <w:charset w:val="00"/>
    <w:family w:val="auto"/>
    <w:pitch w:val="variable"/>
    <w:sig w:usb0="00002003" w:usb1="80000000" w:usb2="00000008" w:usb3="00000000" w:csb0="00000041" w:csb1="00000000"/>
  </w:font>
  <w:font w:name="Andalus">
    <w:panose1 w:val="02010000000000000000"/>
    <w:charset w:val="00"/>
    <w:family w:val="auto"/>
    <w:pitch w:val="variable"/>
    <w:sig w:usb0="00002003" w:usb1="80000000" w:usb2="00000008" w:usb3="00000000" w:csb0="00000041" w:csb1="00000000"/>
  </w:font>
  <w:font w:name="MCS Taybah S_U normal.">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A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774063"/>
      <w:docPartObj>
        <w:docPartGallery w:val="Page Numbers (Bottom of Page)"/>
        <w:docPartUnique/>
      </w:docPartObj>
    </w:sdtPr>
    <w:sdtContent>
      <w:p w:rsidR="00314628" w:rsidRDefault="00F2738E">
        <w:pPr>
          <w:pStyle w:val="a6"/>
          <w:jc w:val="center"/>
        </w:pPr>
        <w:fldSimple w:instr=" PAGE   \* MERGEFORMAT ">
          <w:r w:rsidR="00F82D07" w:rsidRPr="00F82D07">
            <w:rPr>
              <w:rFonts w:cs="Calibri"/>
              <w:noProof/>
              <w:rtl/>
              <w:lang w:val="ar-SA"/>
            </w:rPr>
            <w:t>1</w:t>
          </w:r>
        </w:fldSimple>
      </w:p>
    </w:sdtContent>
  </w:sdt>
  <w:p w:rsidR="00314628" w:rsidRDefault="003146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5AD" w:rsidRDefault="00FB45AD" w:rsidP="00E3767F">
      <w:pPr>
        <w:spacing w:after="0" w:line="240" w:lineRule="auto"/>
      </w:pPr>
      <w:r>
        <w:separator/>
      </w:r>
    </w:p>
  </w:footnote>
  <w:footnote w:type="continuationSeparator" w:id="0">
    <w:p w:rsidR="00FB45AD" w:rsidRDefault="00FB45AD" w:rsidP="00E3767F">
      <w:pPr>
        <w:spacing w:after="0" w:line="240" w:lineRule="auto"/>
      </w:pPr>
      <w:r>
        <w:continuationSeparator/>
      </w:r>
    </w:p>
  </w:footnote>
  <w:footnote w:id="1">
    <w:p w:rsidR="00314628" w:rsidRDefault="00314628">
      <w:pPr>
        <w:pStyle w:val="a3"/>
      </w:pPr>
      <w:r>
        <w:rPr>
          <w:rStyle w:val="a4"/>
        </w:rPr>
        <w:footnoteRef/>
      </w:r>
      <w:r>
        <w:rPr>
          <w:rtl/>
        </w:rPr>
        <w:t xml:space="preserve"> </w:t>
      </w:r>
      <w:r>
        <w:rPr>
          <w:rFonts w:hint="cs"/>
          <w:rtl/>
        </w:rPr>
        <w:t xml:space="preserve">) </w:t>
      </w:r>
      <w:r w:rsidRPr="00743E24">
        <w:rPr>
          <w:rFonts w:ascii="Simplified Arabic" w:eastAsia="Times New Roman" w:hAnsi="Simplified Arabic" w:cs="Simplified Arabic"/>
          <w:sz w:val="24"/>
          <w:szCs w:val="24"/>
          <w:rtl/>
          <w:lang w:bidi="ar-QA"/>
        </w:rPr>
        <w:t xml:space="preserve">أي </w:t>
      </w:r>
      <w:r w:rsidRPr="00E3767F">
        <w:rPr>
          <w:rFonts w:ascii="Simplified Arabic" w:eastAsia="Times New Roman" w:hAnsi="Simplified Arabic" w:cs="Simplified Arabic" w:hint="cs"/>
          <w:sz w:val="24"/>
          <w:szCs w:val="24"/>
          <w:rtl/>
          <w:lang w:bidi="ar-QA"/>
        </w:rPr>
        <w:t>عند</w:t>
      </w:r>
      <w:r w:rsidRPr="00743E24">
        <w:rPr>
          <w:rFonts w:ascii="Simplified Arabic" w:eastAsia="Times New Roman" w:hAnsi="Simplified Arabic" w:cs="Simplified Arabic"/>
          <w:sz w:val="24"/>
          <w:szCs w:val="24"/>
          <w:rtl/>
          <w:lang w:bidi="ar-QA"/>
        </w:rPr>
        <w:t xml:space="preserve"> علماء </w:t>
      </w:r>
      <w:r w:rsidRPr="00E3767F">
        <w:rPr>
          <w:rFonts w:ascii="Simplified Arabic" w:eastAsia="Times New Roman" w:hAnsi="Simplified Arabic" w:cs="Simplified Arabic" w:hint="cs"/>
          <w:sz w:val="24"/>
          <w:szCs w:val="24"/>
          <w:rtl/>
          <w:lang w:bidi="ar-QA"/>
        </w:rPr>
        <w:t>العقيدة</w:t>
      </w:r>
      <w:r>
        <w:rPr>
          <w:rFonts w:ascii="Simplified Arabic" w:eastAsia="Times New Roman" w:hAnsi="Simplified Arabic" w:cs="Simplified Arabic" w:hint="cs"/>
          <w:sz w:val="24"/>
          <w:szCs w:val="24"/>
          <w:rtl/>
          <w:lang w:bidi="ar-QA"/>
        </w:rPr>
        <w:t xml:space="preserve"> .</w:t>
      </w:r>
    </w:p>
  </w:footnote>
  <w:footnote w:id="2">
    <w:p w:rsidR="00314628" w:rsidRPr="00735CFF" w:rsidRDefault="00314628" w:rsidP="0017488B">
      <w:pPr>
        <w:pStyle w:val="a3"/>
        <w:jc w:val="lowKashida"/>
        <w:rPr>
          <w:rFonts w:cs="Simplified Arabic"/>
          <w:sz w:val="21"/>
          <w:szCs w:val="21"/>
        </w:rPr>
      </w:pPr>
      <w:r w:rsidRPr="00735CFF">
        <w:rPr>
          <w:rFonts w:cs="Simplified Arabic" w:hint="cs"/>
          <w:sz w:val="22"/>
          <w:szCs w:val="22"/>
          <w:rtl/>
        </w:rPr>
        <w:t>(</w:t>
      </w:r>
      <w:r w:rsidRPr="00735CFF">
        <w:rPr>
          <w:rFonts w:cs="Simplified Arabic"/>
          <w:sz w:val="22"/>
          <w:szCs w:val="22"/>
        </w:rPr>
        <w:footnoteRef/>
      </w:r>
      <w:r w:rsidRPr="00735CFF">
        <w:rPr>
          <w:rFonts w:cs="Simplified Arabic"/>
          <w:sz w:val="22"/>
          <w:szCs w:val="22"/>
          <w:rtl/>
        </w:rPr>
        <w:t>)</w:t>
      </w:r>
      <w:r w:rsidRPr="00735CFF">
        <w:rPr>
          <w:rFonts w:cs="Simplified Arabic" w:hint="cs"/>
          <w:sz w:val="22"/>
          <w:szCs w:val="22"/>
          <w:rtl/>
        </w:rPr>
        <w:t xml:space="preserve"> </w:t>
      </w:r>
      <w:r w:rsidRPr="00735CFF">
        <w:rPr>
          <w:rFonts w:cs="Simplified Arabic" w:hint="cs"/>
          <w:sz w:val="21"/>
          <w:szCs w:val="21"/>
          <w:rtl/>
        </w:rPr>
        <w:t xml:space="preserve">العرباض بن سارية هو: العرباض بن سارية السلمى، أبو نجيح، من أهل الصفة، </w:t>
      </w:r>
      <w:r w:rsidRPr="00735CFF">
        <w:rPr>
          <w:rFonts w:cs="Simplified Arabic"/>
          <w:sz w:val="21"/>
          <w:szCs w:val="21"/>
          <w:rtl/>
        </w:rPr>
        <w:t>سكن الشام</w:t>
      </w:r>
      <w:r w:rsidRPr="00735CFF">
        <w:rPr>
          <w:rFonts w:cs="Simplified Arabic" w:hint="cs"/>
          <w:sz w:val="21"/>
          <w:szCs w:val="21"/>
          <w:rtl/>
        </w:rPr>
        <w:t>،</w:t>
      </w:r>
      <w:r w:rsidRPr="00735CFF">
        <w:rPr>
          <w:rFonts w:cs="Simplified Arabic"/>
          <w:sz w:val="21"/>
          <w:szCs w:val="21"/>
          <w:rtl/>
        </w:rPr>
        <w:t xml:space="preserve"> ومات بها سنة خمس وسبعين</w:t>
      </w:r>
      <w:r w:rsidRPr="00735CFF">
        <w:rPr>
          <w:rFonts w:cs="Simplified Arabic" w:hint="cs"/>
          <w:sz w:val="21"/>
          <w:szCs w:val="21"/>
          <w:rtl/>
        </w:rPr>
        <w:t>،</w:t>
      </w:r>
      <w:r w:rsidRPr="00735CFF">
        <w:rPr>
          <w:rFonts w:cs="Simplified Arabic"/>
          <w:sz w:val="21"/>
          <w:szCs w:val="21"/>
          <w:rtl/>
        </w:rPr>
        <w:t xml:space="preserve"> وقيل بل مات فى فتنة ابن الزبير</w:t>
      </w:r>
      <w:r w:rsidRPr="00735CFF">
        <w:rPr>
          <w:rFonts w:cs="Simplified Arabic" w:hint="cs"/>
          <w:sz w:val="21"/>
          <w:szCs w:val="21"/>
          <w:rtl/>
        </w:rPr>
        <w:t>،</w:t>
      </w:r>
      <w:r w:rsidRPr="00735CFF">
        <w:rPr>
          <w:rFonts w:cs="Simplified Arabic"/>
          <w:sz w:val="21"/>
          <w:szCs w:val="21"/>
          <w:rtl/>
        </w:rPr>
        <w:t xml:space="preserve"> روى عنه جماعة من تابعى أهل الشام، انظر: الاستيعاب(3/1238-1239)</w:t>
      </w:r>
      <w:r w:rsidRPr="00735CFF">
        <w:rPr>
          <w:rFonts w:cs="Simplified Arabic" w:hint="cs"/>
          <w:sz w:val="21"/>
          <w:szCs w:val="21"/>
          <w:rtl/>
        </w:rPr>
        <w:t>.</w:t>
      </w:r>
    </w:p>
  </w:footnote>
  <w:footnote w:id="3">
    <w:p w:rsidR="00314628" w:rsidRPr="00735CFF" w:rsidRDefault="00314628" w:rsidP="0017488B">
      <w:pPr>
        <w:pStyle w:val="a3"/>
        <w:jc w:val="lowKashida"/>
        <w:rPr>
          <w:rFonts w:cs="Simplified Arabic"/>
          <w:sz w:val="22"/>
          <w:szCs w:val="22"/>
        </w:rPr>
      </w:pPr>
      <w:r w:rsidRPr="00735CFF">
        <w:rPr>
          <w:rFonts w:cs="Simplified Arabic" w:hint="cs"/>
          <w:sz w:val="22"/>
          <w:szCs w:val="22"/>
          <w:rtl/>
        </w:rPr>
        <w:t>(</w:t>
      </w:r>
      <w:r w:rsidRPr="00735CFF">
        <w:rPr>
          <w:rFonts w:cs="Simplified Arabic"/>
          <w:sz w:val="22"/>
          <w:szCs w:val="22"/>
        </w:rPr>
        <w:footnoteRef/>
      </w:r>
      <w:r w:rsidRPr="00735CFF">
        <w:rPr>
          <w:rFonts w:cs="Simplified Arabic"/>
          <w:sz w:val="22"/>
          <w:szCs w:val="22"/>
          <w:rtl/>
        </w:rPr>
        <w:t>)</w:t>
      </w:r>
      <w:r w:rsidRPr="00735CFF">
        <w:rPr>
          <w:rFonts w:cs="Simplified Arabic" w:hint="cs"/>
          <w:sz w:val="22"/>
          <w:szCs w:val="22"/>
          <w:rtl/>
        </w:rPr>
        <w:t xml:space="preserve"> أخرجه أبو داوود في سننه، </w:t>
      </w:r>
      <w:r w:rsidRPr="00735CFF">
        <w:rPr>
          <w:rFonts w:cs="Simplified Arabic" w:hint="eastAsia"/>
          <w:sz w:val="22"/>
          <w:szCs w:val="22"/>
          <w:rtl/>
        </w:rPr>
        <w:t>باب</w:t>
      </w:r>
      <w:r w:rsidRPr="00735CFF">
        <w:rPr>
          <w:rFonts w:cs="Simplified Arabic"/>
          <w:sz w:val="22"/>
          <w:szCs w:val="22"/>
          <w:rtl/>
        </w:rPr>
        <w:t xml:space="preserve"> </w:t>
      </w:r>
      <w:r w:rsidRPr="00735CFF">
        <w:rPr>
          <w:rFonts w:cs="Simplified Arabic" w:hint="eastAsia"/>
          <w:sz w:val="22"/>
          <w:szCs w:val="22"/>
          <w:rtl/>
        </w:rPr>
        <w:t>في</w:t>
      </w:r>
      <w:r w:rsidRPr="00735CFF">
        <w:rPr>
          <w:rFonts w:cs="Simplified Arabic"/>
          <w:sz w:val="22"/>
          <w:szCs w:val="22"/>
          <w:rtl/>
        </w:rPr>
        <w:t xml:space="preserve"> </w:t>
      </w:r>
      <w:r w:rsidRPr="00735CFF">
        <w:rPr>
          <w:rFonts w:cs="Simplified Arabic" w:hint="eastAsia"/>
          <w:sz w:val="22"/>
          <w:szCs w:val="22"/>
          <w:rtl/>
        </w:rPr>
        <w:t>لزوم</w:t>
      </w:r>
      <w:r w:rsidRPr="00735CFF">
        <w:rPr>
          <w:rFonts w:cs="Simplified Arabic"/>
          <w:sz w:val="22"/>
          <w:szCs w:val="22"/>
          <w:rtl/>
        </w:rPr>
        <w:t xml:space="preserve"> </w:t>
      </w:r>
      <w:r w:rsidRPr="00735CFF">
        <w:rPr>
          <w:rFonts w:cs="Simplified Arabic" w:hint="eastAsia"/>
          <w:sz w:val="22"/>
          <w:szCs w:val="22"/>
          <w:rtl/>
        </w:rPr>
        <w:t>السنة</w:t>
      </w:r>
      <w:r w:rsidRPr="00735CFF">
        <w:rPr>
          <w:rFonts w:cs="Simplified Arabic" w:hint="cs"/>
          <w:sz w:val="22"/>
          <w:szCs w:val="22"/>
          <w:rtl/>
        </w:rPr>
        <w:t>، (2/610) حديث رقم(4607). و</w:t>
      </w:r>
      <w:r w:rsidRPr="00735CFF">
        <w:rPr>
          <w:rFonts w:cs="Simplified Arabic"/>
          <w:sz w:val="22"/>
          <w:szCs w:val="22"/>
          <w:rtl/>
        </w:rPr>
        <w:t xml:space="preserve">الترمذي </w:t>
      </w:r>
      <w:r w:rsidRPr="00735CFF">
        <w:rPr>
          <w:rFonts w:cs="Simplified Arabic" w:hint="cs"/>
          <w:sz w:val="22"/>
          <w:szCs w:val="22"/>
          <w:rtl/>
        </w:rPr>
        <w:t xml:space="preserve">في </w:t>
      </w:r>
      <w:r w:rsidRPr="00735CFF">
        <w:rPr>
          <w:rFonts w:cs="Simplified Arabic"/>
          <w:sz w:val="22"/>
          <w:szCs w:val="22"/>
          <w:rtl/>
        </w:rPr>
        <w:t>سنن</w:t>
      </w:r>
      <w:r w:rsidRPr="00735CFF">
        <w:rPr>
          <w:rFonts w:cs="Simplified Arabic" w:hint="cs"/>
          <w:sz w:val="22"/>
          <w:szCs w:val="22"/>
          <w:rtl/>
        </w:rPr>
        <w:t xml:space="preserve">ه، </w:t>
      </w:r>
      <w:r w:rsidRPr="00735CFF">
        <w:rPr>
          <w:rFonts w:cs="Simplified Arabic" w:hint="eastAsia"/>
          <w:sz w:val="22"/>
          <w:szCs w:val="22"/>
          <w:rtl/>
        </w:rPr>
        <w:t>باب</w:t>
      </w:r>
      <w:r w:rsidRPr="00735CFF">
        <w:rPr>
          <w:rFonts w:cs="Simplified Arabic"/>
          <w:sz w:val="22"/>
          <w:szCs w:val="22"/>
          <w:rtl/>
        </w:rPr>
        <w:t xml:space="preserve"> </w:t>
      </w:r>
      <w:r w:rsidRPr="00735CFF">
        <w:rPr>
          <w:rFonts w:cs="Simplified Arabic" w:hint="eastAsia"/>
          <w:sz w:val="22"/>
          <w:szCs w:val="22"/>
          <w:rtl/>
        </w:rPr>
        <w:t>ما</w:t>
      </w:r>
      <w:r w:rsidRPr="00735CFF">
        <w:rPr>
          <w:rFonts w:cs="Simplified Arabic"/>
          <w:sz w:val="22"/>
          <w:szCs w:val="22"/>
          <w:rtl/>
        </w:rPr>
        <w:t xml:space="preserve"> </w:t>
      </w:r>
      <w:r w:rsidRPr="00735CFF">
        <w:rPr>
          <w:rFonts w:cs="Simplified Arabic" w:hint="eastAsia"/>
          <w:sz w:val="22"/>
          <w:szCs w:val="22"/>
          <w:rtl/>
        </w:rPr>
        <w:t>جاء</w:t>
      </w:r>
      <w:r w:rsidRPr="00735CFF">
        <w:rPr>
          <w:rFonts w:cs="Simplified Arabic"/>
          <w:sz w:val="22"/>
          <w:szCs w:val="22"/>
          <w:rtl/>
        </w:rPr>
        <w:t xml:space="preserve"> </w:t>
      </w:r>
      <w:r w:rsidRPr="00735CFF">
        <w:rPr>
          <w:rFonts w:cs="Simplified Arabic" w:hint="eastAsia"/>
          <w:sz w:val="22"/>
          <w:szCs w:val="22"/>
          <w:rtl/>
        </w:rPr>
        <w:t>في</w:t>
      </w:r>
      <w:r w:rsidRPr="00735CFF">
        <w:rPr>
          <w:rFonts w:cs="Simplified Arabic"/>
          <w:sz w:val="22"/>
          <w:szCs w:val="22"/>
          <w:rtl/>
        </w:rPr>
        <w:t xml:space="preserve"> </w:t>
      </w:r>
      <w:r w:rsidRPr="00735CFF">
        <w:rPr>
          <w:rFonts w:cs="Simplified Arabic" w:hint="cs"/>
          <w:sz w:val="22"/>
          <w:szCs w:val="22"/>
          <w:rtl/>
        </w:rPr>
        <w:t>الأخذ</w:t>
      </w:r>
      <w:r w:rsidRPr="00735CFF">
        <w:rPr>
          <w:rFonts w:cs="Simplified Arabic"/>
          <w:sz w:val="22"/>
          <w:szCs w:val="22"/>
          <w:rtl/>
        </w:rPr>
        <w:t xml:space="preserve"> </w:t>
      </w:r>
      <w:r w:rsidRPr="00735CFF">
        <w:rPr>
          <w:rFonts w:cs="Simplified Arabic" w:hint="eastAsia"/>
          <w:sz w:val="22"/>
          <w:szCs w:val="22"/>
          <w:rtl/>
        </w:rPr>
        <w:t>بالسنة</w:t>
      </w:r>
      <w:r w:rsidRPr="00735CFF">
        <w:rPr>
          <w:rFonts w:cs="Simplified Arabic"/>
          <w:sz w:val="22"/>
          <w:szCs w:val="22"/>
          <w:rtl/>
        </w:rPr>
        <w:t xml:space="preserve"> </w:t>
      </w:r>
      <w:r w:rsidRPr="00735CFF">
        <w:rPr>
          <w:rFonts w:cs="Simplified Arabic" w:hint="eastAsia"/>
          <w:sz w:val="22"/>
          <w:szCs w:val="22"/>
          <w:rtl/>
        </w:rPr>
        <w:t>واجتناب</w:t>
      </w:r>
      <w:r w:rsidRPr="00735CFF">
        <w:rPr>
          <w:rFonts w:cs="Simplified Arabic"/>
          <w:sz w:val="22"/>
          <w:szCs w:val="22"/>
          <w:rtl/>
        </w:rPr>
        <w:t xml:space="preserve"> </w:t>
      </w:r>
      <w:r w:rsidRPr="00735CFF">
        <w:rPr>
          <w:rFonts w:cs="Simplified Arabic" w:hint="eastAsia"/>
          <w:sz w:val="22"/>
          <w:szCs w:val="22"/>
          <w:rtl/>
        </w:rPr>
        <w:t>البدع</w:t>
      </w:r>
      <w:r w:rsidRPr="00735CFF">
        <w:rPr>
          <w:rFonts w:cs="Simplified Arabic" w:hint="cs"/>
          <w:sz w:val="22"/>
          <w:szCs w:val="22"/>
          <w:rtl/>
        </w:rPr>
        <w:t xml:space="preserve">، وقال: </w:t>
      </w:r>
      <w:r w:rsidRPr="00735CFF">
        <w:rPr>
          <w:rFonts w:cs="Simplified Arabic"/>
          <w:sz w:val="22"/>
          <w:szCs w:val="22"/>
          <w:rtl/>
        </w:rPr>
        <w:t>هذا حديث صحيح</w:t>
      </w:r>
      <w:r w:rsidRPr="00735CFF">
        <w:rPr>
          <w:rFonts w:cs="Simplified Arabic" w:hint="cs"/>
          <w:sz w:val="22"/>
          <w:szCs w:val="22"/>
          <w:rtl/>
        </w:rPr>
        <w:t xml:space="preserve">، </w:t>
      </w:r>
      <w:r w:rsidRPr="00735CFF">
        <w:rPr>
          <w:rFonts w:cs="Simplified Arabic"/>
          <w:sz w:val="22"/>
          <w:szCs w:val="22"/>
          <w:rtl/>
        </w:rPr>
        <w:t xml:space="preserve">(5/44) </w:t>
      </w:r>
      <w:r w:rsidRPr="00735CFF">
        <w:rPr>
          <w:rFonts w:cs="Simplified Arabic" w:hint="cs"/>
          <w:sz w:val="22"/>
          <w:szCs w:val="22"/>
          <w:rtl/>
        </w:rPr>
        <w:t xml:space="preserve">حديث رقم </w:t>
      </w:r>
      <w:r w:rsidRPr="00735CFF">
        <w:rPr>
          <w:rFonts w:cs="Simplified Arabic"/>
          <w:sz w:val="22"/>
          <w:szCs w:val="22"/>
          <w:rtl/>
        </w:rPr>
        <w:t>2676</w:t>
      </w:r>
      <w:r w:rsidRPr="00735CFF">
        <w:rPr>
          <w:rFonts w:cs="Simplified Arabic" w:hint="cs"/>
          <w:sz w:val="22"/>
          <w:szCs w:val="22"/>
          <w:rtl/>
        </w:rPr>
        <w:t>، و</w:t>
      </w:r>
      <w:r w:rsidRPr="00735CFF">
        <w:rPr>
          <w:rFonts w:cs="Simplified Arabic"/>
          <w:sz w:val="22"/>
          <w:szCs w:val="22"/>
          <w:rtl/>
        </w:rPr>
        <w:t xml:space="preserve">ابن ماجه </w:t>
      </w:r>
      <w:r w:rsidRPr="00735CFF">
        <w:rPr>
          <w:rFonts w:cs="Simplified Arabic" w:hint="cs"/>
          <w:sz w:val="22"/>
          <w:szCs w:val="22"/>
          <w:rtl/>
        </w:rPr>
        <w:t xml:space="preserve">في </w:t>
      </w:r>
      <w:r w:rsidRPr="00735CFF">
        <w:rPr>
          <w:rFonts w:cs="Simplified Arabic"/>
          <w:sz w:val="22"/>
          <w:szCs w:val="22"/>
          <w:rtl/>
        </w:rPr>
        <w:t>سنن</w:t>
      </w:r>
      <w:r w:rsidRPr="00735CFF">
        <w:rPr>
          <w:rFonts w:cs="Simplified Arabic" w:hint="cs"/>
          <w:sz w:val="22"/>
          <w:szCs w:val="22"/>
          <w:rtl/>
        </w:rPr>
        <w:t xml:space="preserve">ه، </w:t>
      </w:r>
      <w:r w:rsidRPr="00735CFF">
        <w:rPr>
          <w:rFonts w:cs="Simplified Arabic"/>
          <w:sz w:val="22"/>
          <w:szCs w:val="22"/>
          <w:rtl/>
        </w:rPr>
        <w:t>باب اتباع سنة الخلفاء الراشدين المهديين</w:t>
      </w:r>
      <w:r w:rsidRPr="00735CFF">
        <w:rPr>
          <w:rFonts w:cs="Simplified Arabic" w:hint="cs"/>
          <w:sz w:val="22"/>
          <w:szCs w:val="22"/>
          <w:rtl/>
        </w:rPr>
        <w:t xml:space="preserve">، </w:t>
      </w:r>
      <w:r w:rsidRPr="00735CFF">
        <w:rPr>
          <w:rFonts w:cs="Simplified Arabic"/>
          <w:sz w:val="22"/>
          <w:szCs w:val="22"/>
          <w:rtl/>
        </w:rPr>
        <w:t xml:space="preserve">(1/15) </w:t>
      </w:r>
      <w:r w:rsidRPr="00735CFF">
        <w:rPr>
          <w:rFonts w:cs="Simplified Arabic" w:hint="cs"/>
          <w:sz w:val="22"/>
          <w:szCs w:val="22"/>
          <w:rtl/>
        </w:rPr>
        <w:t xml:space="preserve">حديث رقم 42، ورواه غيرهم من حديث العرباض وبنحو لفظ أبي داوود، وصحح الألباني الحديث في أكثر من موضع انظر: </w:t>
      </w:r>
      <w:r w:rsidRPr="00735CFF">
        <w:rPr>
          <w:rFonts w:cs="Simplified Arabic"/>
          <w:sz w:val="22"/>
          <w:szCs w:val="22"/>
          <w:rtl/>
        </w:rPr>
        <w:t>صحيح أبي داود</w:t>
      </w:r>
      <w:r w:rsidRPr="00735CFF">
        <w:rPr>
          <w:rFonts w:cs="Simplified Arabic" w:hint="cs"/>
          <w:sz w:val="22"/>
          <w:szCs w:val="22"/>
          <w:rtl/>
        </w:rPr>
        <w:t xml:space="preserve"> (</w:t>
      </w:r>
      <w:r w:rsidRPr="00735CFF">
        <w:rPr>
          <w:rFonts w:cs="Simplified Arabic"/>
          <w:sz w:val="22"/>
          <w:szCs w:val="22"/>
          <w:rtl/>
        </w:rPr>
        <w:t>3</w:t>
      </w:r>
      <w:r w:rsidRPr="00735CFF">
        <w:rPr>
          <w:rFonts w:cs="Simplified Arabic" w:hint="cs"/>
          <w:sz w:val="22"/>
          <w:szCs w:val="22"/>
          <w:rtl/>
        </w:rPr>
        <w:t>/871) برقم 3851، و</w:t>
      </w:r>
      <w:r w:rsidRPr="00735CFF">
        <w:rPr>
          <w:rFonts w:cs="Simplified Arabic"/>
          <w:sz w:val="22"/>
          <w:szCs w:val="22"/>
          <w:rtl/>
        </w:rPr>
        <w:t>صحيح ابن ماجة</w:t>
      </w:r>
      <w:r w:rsidRPr="00735CFF">
        <w:rPr>
          <w:rFonts w:cs="Simplified Arabic" w:hint="cs"/>
          <w:sz w:val="22"/>
          <w:szCs w:val="22"/>
          <w:rtl/>
        </w:rPr>
        <w:t xml:space="preserve"> (1/13) </w:t>
      </w:r>
      <w:r w:rsidRPr="00735CFF">
        <w:rPr>
          <w:rFonts w:cs="Simplified Arabic"/>
          <w:sz w:val="22"/>
          <w:szCs w:val="22"/>
          <w:rtl/>
        </w:rPr>
        <w:t>حديث</w:t>
      </w:r>
      <w:r w:rsidRPr="00735CFF">
        <w:rPr>
          <w:rFonts w:cs="Simplified Arabic"/>
          <w:sz w:val="22"/>
          <w:szCs w:val="22"/>
        </w:rPr>
        <w:t xml:space="preserve"> </w:t>
      </w:r>
      <w:r w:rsidRPr="00735CFF">
        <w:rPr>
          <w:rFonts w:cs="Simplified Arabic"/>
          <w:sz w:val="22"/>
          <w:szCs w:val="22"/>
          <w:rtl/>
        </w:rPr>
        <w:t>رقم</w:t>
      </w:r>
      <w:r w:rsidRPr="00735CFF">
        <w:rPr>
          <w:rFonts w:cs="Simplified Arabic" w:hint="cs"/>
          <w:sz w:val="22"/>
          <w:szCs w:val="22"/>
          <w:rtl/>
        </w:rPr>
        <w:t xml:space="preserve"> 40، وال</w:t>
      </w:r>
      <w:r w:rsidRPr="00735CFF">
        <w:rPr>
          <w:rFonts w:cs="Simplified Arabic"/>
          <w:sz w:val="22"/>
          <w:szCs w:val="22"/>
          <w:rtl/>
        </w:rPr>
        <w:t xml:space="preserve">سلسلة الصحيحة </w:t>
      </w:r>
      <w:r w:rsidRPr="00735CFF">
        <w:rPr>
          <w:rFonts w:cs="Simplified Arabic" w:hint="cs"/>
          <w:sz w:val="22"/>
          <w:szCs w:val="22"/>
          <w:rtl/>
        </w:rPr>
        <w:t>(</w:t>
      </w:r>
      <w:r w:rsidRPr="00735CFF">
        <w:rPr>
          <w:rFonts w:cs="Simplified Arabic"/>
          <w:sz w:val="22"/>
          <w:szCs w:val="22"/>
          <w:rtl/>
        </w:rPr>
        <w:t>6</w:t>
      </w:r>
      <w:r w:rsidRPr="00735CFF">
        <w:rPr>
          <w:rFonts w:cs="Simplified Arabic" w:hint="cs"/>
          <w:sz w:val="22"/>
          <w:szCs w:val="22"/>
          <w:rtl/>
        </w:rPr>
        <w:t>/526) حديث رقم 2735.</w:t>
      </w:r>
    </w:p>
  </w:footnote>
  <w:footnote w:id="4">
    <w:p w:rsidR="00314628" w:rsidRPr="00735CFF" w:rsidRDefault="00314628" w:rsidP="0017488B">
      <w:pPr>
        <w:jc w:val="lowKashida"/>
        <w:rPr>
          <w:rFonts w:cs="Simplified Arabic"/>
          <w:rtl/>
        </w:rPr>
      </w:pPr>
      <w:r w:rsidRPr="00735CFF">
        <w:rPr>
          <w:rFonts w:cs="Simplified Arabic" w:hint="cs"/>
          <w:rtl/>
        </w:rPr>
        <w:t>(</w:t>
      </w:r>
      <w:r w:rsidRPr="00735CFF">
        <w:rPr>
          <w:rFonts w:cs="Simplified Arabic"/>
        </w:rPr>
        <w:footnoteRef/>
      </w:r>
      <w:r w:rsidRPr="00735CFF">
        <w:rPr>
          <w:rFonts w:cs="Simplified Arabic"/>
          <w:rtl/>
        </w:rPr>
        <w:t>)</w:t>
      </w:r>
      <w:r w:rsidRPr="00735CFF">
        <w:rPr>
          <w:rFonts w:cs="Simplified Arabic" w:hint="cs"/>
          <w:rtl/>
        </w:rPr>
        <w:t xml:space="preserve"> أبو المظفر الإسفراييني: شاهفور بن طاهر بن محمد، العلامة الأصولي الفقيه المفسر، صاحب مصنفات منها: التفسير الكبير، والتبصير في الدين وتمييز الفرقة الناجية عن الفرق الهالكين، توفي سنة 471هـ. انظر: سير أعلام النبلاء (18/401)، طبقات الشافعية الكبرى (5/11).</w:t>
      </w:r>
    </w:p>
  </w:footnote>
  <w:footnote w:id="5">
    <w:p w:rsidR="00314628" w:rsidRPr="00735CFF" w:rsidRDefault="00314628" w:rsidP="0017488B">
      <w:pPr>
        <w:pStyle w:val="a3"/>
        <w:jc w:val="lowKashida"/>
        <w:rPr>
          <w:rFonts w:cs="Simplified Arabic"/>
          <w:sz w:val="24"/>
          <w:szCs w:val="24"/>
        </w:rPr>
      </w:pPr>
      <w:r w:rsidRPr="00735CFF">
        <w:rPr>
          <w:rFonts w:cs="Simplified Arabic" w:hint="cs"/>
          <w:sz w:val="24"/>
          <w:szCs w:val="24"/>
          <w:rtl/>
        </w:rPr>
        <w:t>(</w:t>
      </w:r>
      <w:r w:rsidRPr="00735CFF">
        <w:rPr>
          <w:rFonts w:cs="Simplified Arabic"/>
          <w:sz w:val="24"/>
          <w:szCs w:val="24"/>
        </w:rPr>
        <w:footnoteRef/>
      </w:r>
      <w:r w:rsidRPr="00735CFF">
        <w:rPr>
          <w:rFonts w:cs="Simplified Arabic" w:hint="cs"/>
          <w:sz w:val="24"/>
          <w:szCs w:val="24"/>
          <w:rtl/>
        </w:rPr>
        <w:t>) سورة آل عمران الآية: 31.</w:t>
      </w:r>
    </w:p>
  </w:footnote>
  <w:footnote w:id="6">
    <w:p w:rsidR="00314628" w:rsidRPr="00735CFF" w:rsidRDefault="00314628" w:rsidP="0017488B">
      <w:pPr>
        <w:jc w:val="lowKashida"/>
        <w:rPr>
          <w:rFonts w:cs="Simplified Arabic"/>
          <w:rtl/>
        </w:rPr>
      </w:pPr>
      <w:r w:rsidRPr="00735CFF">
        <w:rPr>
          <w:rFonts w:cs="Simplified Arabic" w:hint="cs"/>
          <w:rtl/>
        </w:rPr>
        <w:t>(</w:t>
      </w:r>
      <w:r w:rsidRPr="00735CFF">
        <w:rPr>
          <w:rFonts w:cs="Simplified Arabic"/>
        </w:rPr>
        <w:footnoteRef/>
      </w:r>
      <w:r w:rsidRPr="00735CFF">
        <w:rPr>
          <w:rFonts w:cs="Simplified Arabic"/>
          <w:rtl/>
        </w:rPr>
        <w:t>)</w:t>
      </w:r>
      <w:r w:rsidRPr="00735CFF">
        <w:rPr>
          <w:rFonts w:cs="Simplified Arabic" w:hint="cs"/>
          <w:rtl/>
        </w:rPr>
        <w:t xml:space="preserve"> </w:t>
      </w:r>
      <w:r w:rsidRPr="00735CFF">
        <w:rPr>
          <w:rFonts w:cs="Simplified Arabic"/>
          <w:rtl/>
        </w:rPr>
        <w:t>التبصير في الدين وتمييز الفرقة الناجية عن الفرق الهالكين</w:t>
      </w:r>
      <w:r w:rsidRPr="00735CFF">
        <w:rPr>
          <w:rFonts w:cs="Simplified Arabic" w:hint="cs"/>
          <w:rtl/>
        </w:rPr>
        <w:t xml:space="preserve"> ل</w:t>
      </w:r>
      <w:r w:rsidRPr="00735CFF">
        <w:rPr>
          <w:rFonts w:cs="Simplified Arabic"/>
          <w:rtl/>
        </w:rPr>
        <w:t>طاهر بن محمد الإسفراييني</w:t>
      </w:r>
      <w:r w:rsidRPr="00735CFF">
        <w:rPr>
          <w:rFonts w:cs="Simplified Arabic" w:hint="cs"/>
          <w:rtl/>
        </w:rPr>
        <w:t xml:space="preserve">، صـ 185، </w:t>
      </w:r>
      <w:r w:rsidRPr="00735CFF">
        <w:rPr>
          <w:rFonts w:cs="Simplified Arabic"/>
          <w:rtl/>
        </w:rPr>
        <w:t>تحقيق: كمال يوسف الحوت</w:t>
      </w:r>
      <w:r w:rsidRPr="00735CFF">
        <w:rPr>
          <w:rFonts w:cs="Simplified Arabic" w:hint="cs"/>
          <w:rtl/>
        </w:rPr>
        <w:t xml:space="preserve">، </w:t>
      </w:r>
      <w:r w:rsidRPr="00735CFF">
        <w:rPr>
          <w:rFonts w:cs="Simplified Arabic"/>
          <w:rtl/>
        </w:rPr>
        <w:t>عالم الكتب</w:t>
      </w:r>
      <w:r w:rsidRPr="00735CFF">
        <w:rPr>
          <w:rFonts w:cs="Simplified Arabic" w:hint="cs"/>
          <w:rtl/>
        </w:rPr>
        <w:t>،</w:t>
      </w:r>
      <w:r w:rsidRPr="00735CFF">
        <w:rPr>
          <w:rFonts w:cs="Simplified Arabic"/>
          <w:rtl/>
        </w:rPr>
        <w:t xml:space="preserve"> بيروت</w:t>
      </w:r>
      <w:r w:rsidRPr="00735CFF">
        <w:rPr>
          <w:rFonts w:cs="Simplified Arabic" w:hint="cs"/>
          <w:rtl/>
        </w:rPr>
        <w:t>،</w:t>
      </w:r>
      <w:r w:rsidRPr="00735CFF">
        <w:rPr>
          <w:rFonts w:cs="Simplified Arabic"/>
          <w:rtl/>
        </w:rPr>
        <w:t xml:space="preserve"> الطبعة الأولى، 1983</w:t>
      </w:r>
      <w:r w:rsidRPr="00735CFF">
        <w:rPr>
          <w:rFonts w:cs="Simplified Arabic" w:hint="cs"/>
          <w:rtl/>
        </w:rPr>
        <w:t>م.</w:t>
      </w:r>
    </w:p>
  </w:footnote>
  <w:footnote w:id="7">
    <w:p w:rsidR="00314628" w:rsidRPr="00EE52C3" w:rsidRDefault="00314628" w:rsidP="0017488B">
      <w:pPr>
        <w:jc w:val="lowKashida"/>
        <w:rPr>
          <w:rFonts w:cs="Simplified Arabic"/>
          <w:b/>
          <w:bCs/>
          <w:rtl/>
        </w:rPr>
      </w:pPr>
      <w:r w:rsidRPr="00EE52C3">
        <w:rPr>
          <w:rFonts w:cs="Simplified Arabic" w:hint="cs"/>
          <w:b/>
          <w:bCs/>
          <w:rtl/>
        </w:rPr>
        <w:t>(</w:t>
      </w:r>
      <w:r w:rsidRPr="00EE52C3">
        <w:rPr>
          <w:rFonts w:cs="Simplified Arabic"/>
          <w:b/>
          <w:bCs/>
        </w:rPr>
        <w:footnoteRef/>
      </w:r>
      <w:r w:rsidRPr="00EE52C3">
        <w:rPr>
          <w:rFonts w:cs="Simplified Arabic"/>
          <w:b/>
          <w:bCs/>
          <w:rtl/>
        </w:rPr>
        <w:t>)</w:t>
      </w:r>
      <w:r w:rsidRPr="00EE52C3">
        <w:rPr>
          <w:rFonts w:cs="Simplified Arabic" w:hint="cs"/>
          <w:b/>
          <w:bCs/>
          <w:rtl/>
        </w:rPr>
        <w:t xml:space="preserve"> أخرجه </w:t>
      </w:r>
      <w:r w:rsidRPr="00EE52C3">
        <w:rPr>
          <w:rFonts w:cs="Simplified Arabic"/>
          <w:b/>
          <w:bCs/>
          <w:rtl/>
        </w:rPr>
        <w:t>البخاري</w:t>
      </w:r>
      <w:r w:rsidRPr="00EE52C3">
        <w:rPr>
          <w:rFonts w:cs="Simplified Arabic" w:hint="cs"/>
          <w:b/>
          <w:bCs/>
          <w:rtl/>
        </w:rPr>
        <w:t xml:space="preserve"> في </w:t>
      </w:r>
      <w:r w:rsidRPr="00EE52C3">
        <w:rPr>
          <w:rFonts w:cs="Simplified Arabic"/>
          <w:b/>
          <w:bCs/>
          <w:rtl/>
        </w:rPr>
        <w:t>صحيح</w:t>
      </w:r>
      <w:r w:rsidRPr="00EE52C3">
        <w:rPr>
          <w:rFonts w:cs="Simplified Arabic" w:hint="cs"/>
          <w:b/>
          <w:bCs/>
          <w:rtl/>
        </w:rPr>
        <w:t xml:space="preserve">ه، </w:t>
      </w:r>
      <w:r w:rsidRPr="00EE52C3">
        <w:rPr>
          <w:rFonts w:cs="Simplified Arabic" w:hint="eastAsia"/>
          <w:b/>
          <w:bCs/>
          <w:rtl/>
        </w:rPr>
        <w:t>باب</w:t>
      </w:r>
      <w:r w:rsidRPr="00EE52C3">
        <w:rPr>
          <w:rFonts w:cs="Simplified Arabic"/>
          <w:b/>
          <w:bCs/>
          <w:rtl/>
        </w:rPr>
        <w:t xml:space="preserve"> </w:t>
      </w:r>
      <w:r w:rsidRPr="00EE52C3">
        <w:rPr>
          <w:rFonts w:cs="Simplified Arabic" w:hint="eastAsia"/>
          <w:b/>
          <w:bCs/>
          <w:rtl/>
        </w:rPr>
        <w:t>علامات</w:t>
      </w:r>
      <w:r w:rsidRPr="00EE52C3">
        <w:rPr>
          <w:rFonts w:cs="Simplified Arabic"/>
          <w:b/>
          <w:bCs/>
          <w:rtl/>
        </w:rPr>
        <w:t xml:space="preserve"> </w:t>
      </w:r>
      <w:r w:rsidRPr="00EE52C3">
        <w:rPr>
          <w:rFonts w:cs="Simplified Arabic" w:hint="eastAsia"/>
          <w:b/>
          <w:bCs/>
          <w:rtl/>
        </w:rPr>
        <w:t>النبوة</w:t>
      </w:r>
      <w:r w:rsidRPr="00EE52C3">
        <w:rPr>
          <w:rFonts w:cs="Simplified Arabic"/>
          <w:b/>
          <w:bCs/>
          <w:rtl/>
        </w:rPr>
        <w:t xml:space="preserve"> </w:t>
      </w:r>
      <w:r w:rsidRPr="00EE52C3">
        <w:rPr>
          <w:rFonts w:cs="Simplified Arabic" w:hint="eastAsia"/>
          <w:b/>
          <w:bCs/>
          <w:rtl/>
        </w:rPr>
        <w:t>في</w:t>
      </w:r>
      <w:r w:rsidRPr="00EE52C3">
        <w:rPr>
          <w:rFonts w:cs="Simplified Arabic"/>
          <w:b/>
          <w:bCs/>
          <w:rtl/>
        </w:rPr>
        <w:t xml:space="preserve"> </w:t>
      </w:r>
      <w:r w:rsidRPr="00EE52C3">
        <w:rPr>
          <w:rFonts w:cs="Simplified Arabic" w:hint="eastAsia"/>
          <w:b/>
          <w:bCs/>
          <w:rtl/>
        </w:rPr>
        <w:t>الإسلام</w:t>
      </w:r>
      <w:r w:rsidRPr="00EE52C3">
        <w:rPr>
          <w:rFonts w:cs="Simplified Arabic" w:hint="cs"/>
          <w:b/>
          <w:bCs/>
          <w:rtl/>
        </w:rPr>
        <w:t>، (</w:t>
      </w:r>
      <w:r w:rsidRPr="00EE52C3">
        <w:rPr>
          <w:rFonts w:cs="Simplified Arabic"/>
          <w:b/>
          <w:bCs/>
          <w:rtl/>
        </w:rPr>
        <w:t>3/1319</w:t>
      </w:r>
      <w:r w:rsidRPr="00EE52C3">
        <w:rPr>
          <w:rFonts w:cs="Simplified Arabic" w:hint="cs"/>
          <w:b/>
          <w:bCs/>
          <w:rtl/>
        </w:rPr>
        <w:t>)</w:t>
      </w:r>
      <w:r w:rsidRPr="00EE52C3">
        <w:rPr>
          <w:rFonts w:cs="Simplified Arabic"/>
          <w:b/>
          <w:bCs/>
          <w:rtl/>
        </w:rPr>
        <w:t xml:space="preserve"> </w:t>
      </w:r>
      <w:r w:rsidRPr="00EE52C3">
        <w:rPr>
          <w:rFonts w:cs="Simplified Arabic" w:hint="cs"/>
          <w:b/>
          <w:bCs/>
          <w:rtl/>
        </w:rPr>
        <w:t xml:space="preserve">حديث رقم </w:t>
      </w:r>
      <w:r w:rsidRPr="00EE52C3">
        <w:rPr>
          <w:rFonts w:cs="Simplified Arabic"/>
          <w:b/>
          <w:bCs/>
          <w:rtl/>
        </w:rPr>
        <w:t>3411</w:t>
      </w:r>
      <w:r w:rsidRPr="00EE52C3">
        <w:rPr>
          <w:rFonts w:cs="Simplified Arabic" w:hint="cs"/>
          <w:b/>
          <w:bCs/>
          <w:rtl/>
        </w:rPr>
        <w:t xml:space="preserve">، ومسلم في صحيحه، </w:t>
      </w:r>
      <w:r w:rsidRPr="00EE52C3">
        <w:rPr>
          <w:rFonts w:cs="Simplified Arabic" w:hint="eastAsia"/>
          <w:b/>
          <w:bCs/>
          <w:rtl/>
        </w:rPr>
        <w:t>باب</w:t>
      </w:r>
      <w:r w:rsidRPr="00EE52C3">
        <w:rPr>
          <w:rFonts w:cs="Simplified Arabic"/>
          <w:b/>
          <w:bCs/>
          <w:rtl/>
        </w:rPr>
        <w:t xml:space="preserve"> </w:t>
      </w:r>
      <w:r w:rsidRPr="00EE52C3">
        <w:rPr>
          <w:rFonts w:cs="Simplified Arabic" w:hint="eastAsia"/>
          <w:b/>
          <w:bCs/>
          <w:rtl/>
        </w:rPr>
        <w:t>وجوب</w:t>
      </w:r>
      <w:r w:rsidRPr="00EE52C3">
        <w:rPr>
          <w:rFonts w:cs="Simplified Arabic"/>
          <w:b/>
          <w:bCs/>
          <w:rtl/>
        </w:rPr>
        <w:t xml:space="preserve"> </w:t>
      </w:r>
      <w:r w:rsidRPr="00EE52C3">
        <w:rPr>
          <w:rFonts w:cs="Simplified Arabic" w:hint="eastAsia"/>
          <w:b/>
          <w:bCs/>
          <w:rtl/>
        </w:rPr>
        <w:t>ملازمة</w:t>
      </w:r>
      <w:r w:rsidRPr="00EE52C3">
        <w:rPr>
          <w:rFonts w:cs="Simplified Arabic"/>
          <w:b/>
          <w:bCs/>
          <w:rtl/>
        </w:rPr>
        <w:t xml:space="preserve"> </w:t>
      </w:r>
      <w:r w:rsidRPr="00EE52C3">
        <w:rPr>
          <w:rFonts w:cs="Simplified Arabic" w:hint="eastAsia"/>
          <w:b/>
          <w:bCs/>
          <w:rtl/>
        </w:rPr>
        <w:t>جماعة</w:t>
      </w:r>
      <w:r w:rsidRPr="00EE52C3">
        <w:rPr>
          <w:rFonts w:cs="Simplified Arabic"/>
          <w:b/>
          <w:bCs/>
          <w:rtl/>
        </w:rPr>
        <w:t xml:space="preserve"> </w:t>
      </w:r>
      <w:r w:rsidRPr="00EE52C3">
        <w:rPr>
          <w:rFonts w:cs="Simplified Arabic" w:hint="eastAsia"/>
          <w:b/>
          <w:bCs/>
          <w:rtl/>
        </w:rPr>
        <w:t>المسلمين</w:t>
      </w:r>
      <w:r w:rsidRPr="00EE52C3">
        <w:rPr>
          <w:rFonts w:cs="Simplified Arabic"/>
          <w:b/>
          <w:bCs/>
          <w:rtl/>
        </w:rPr>
        <w:t xml:space="preserve"> </w:t>
      </w:r>
      <w:r w:rsidRPr="00EE52C3">
        <w:rPr>
          <w:rFonts w:cs="Simplified Arabic" w:hint="eastAsia"/>
          <w:b/>
          <w:bCs/>
          <w:rtl/>
        </w:rPr>
        <w:t>عند</w:t>
      </w:r>
      <w:r w:rsidRPr="00EE52C3">
        <w:rPr>
          <w:rFonts w:cs="Simplified Arabic"/>
          <w:b/>
          <w:bCs/>
          <w:rtl/>
        </w:rPr>
        <w:t xml:space="preserve"> </w:t>
      </w:r>
      <w:r w:rsidRPr="00EE52C3">
        <w:rPr>
          <w:rFonts w:cs="Simplified Arabic" w:hint="eastAsia"/>
          <w:b/>
          <w:bCs/>
          <w:rtl/>
        </w:rPr>
        <w:t>ظهور</w:t>
      </w:r>
      <w:r w:rsidRPr="00EE52C3">
        <w:rPr>
          <w:rFonts w:cs="Simplified Arabic"/>
          <w:b/>
          <w:bCs/>
          <w:rtl/>
        </w:rPr>
        <w:t xml:space="preserve"> </w:t>
      </w:r>
      <w:r w:rsidRPr="00EE52C3">
        <w:rPr>
          <w:rFonts w:cs="Simplified Arabic" w:hint="eastAsia"/>
          <w:b/>
          <w:bCs/>
          <w:rtl/>
        </w:rPr>
        <w:t>الفتن</w:t>
      </w:r>
      <w:r w:rsidRPr="00EE52C3">
        <w:rPr>
          <w:rFonts w:cs="Simplified Arabic"/>
          <w:b/>
          <w:bCs/>
          <w:rtl/>
        </w:rPr>
        <w:t xml:space="preserve"> </w:t>
      </w:r>
      <w:r w:rsidRPr="00EE52C3">
        <w:rPr>
          <w:rFonts w:cs="Simplified Arabic" w:hint="eastAsia"/>
          <w:b/>
          <w:bCs/>
          <w:rtl/>
        </w:rPr>
        <w:t>وفي</w:t>
      </w:r>
      <w:r w:rsidRPr="00EE52C3">
        <w:rPr>
          <w:rFonts w:cs="Simplified Arabic"/>
          <w:b/>
          <w:bCs/>
          <w:rtl/>
        </w:rPr>
        <w:t xml:space="preserve"> </w:t>
      </w:r>
      <w:r w:rsidRPr="00EE52C3">
        <w:rPr>
          <w:rFonts w:cs="Simplified Arabic" w:hint="eastAsia"/>
          <w:b/>
          <w:bCs/>
          <w:rtl/>
        </w:rPr>
        <w:t>كل</w:t>
      </w:r>
      <w:r w:rsidRPr="00EE52C3">
        <w:rPr>
          <w:rFonts w:cs="Simplified Arabic"/>
          <w:b/>
          <w:bCs/>
          <w:rtl/>
        </w:rPr>
        <w:t xml:space="preserve"> </w:t>
      </w:r>
      <w:r w:rsidRPr="00EE52C3">
        <w:rPr>
          <w:rFonts w:cs="Simplified Arabic" w:hint="eastAsia"/>
          <w:b/>
          <w:bCs/>
          <w:rtl/>
        </w:rPr>
        <w:t>حال</w:t>
      </w:r>
      <w:r w:rsidRPr="00EE52C3">
        <w:rPr>
          <w:rFonts w:cs="Simplified Arabic"/>
          <w:b/>
          <w:bCs/>
          <w:rtl/>
        </w:rPr>
        <w:t xml:space="preserve"> </w:t>
      </w:r>
      <w:r w:rsidRPr="00EE52C3">
        <w:rPr>
          <w:rFonts w:cs="Simplified Arabic" w:hint="eastAsia"/>
          <w:b/>
          <w:bCs/>
          <w:rtl/>
        </w:rPr>
        <w:t>وتحريم</w:t>
      </w:r>
      <w:r w:rsidRPr="00EE52C3">
        <w:rPr>
          <w:rFonts w:cs="Simplified Arabic"/>
          <w:b/>
          <w:bCs/>
          <w:rtl/>
        </w:rPr>
        <w:t xml:space="preserve"> </w:t>
      </w:r>
      <w:r w:rsidRPr="00EE52C3">
        <w:rPr>
          <w:rFonts w:cs="Simplified Arabic" w:hint="eastAsia"/>
          <w:b/>
          <w:bCs/>
          <w:rtl/>
        </w:rPr>
        <w:t>الخروج</w:t>
      </w:r>
      <w:r w:rsidRPr="00EE52C3">
        <w:rPr>
          <w:rFonts w:cs="Simplified Arabic"/>
          <w:b/>
          <w:bCs/>
          <w:rtl/>
        </w:rPr>
        <w:t xml:space="preserve"> </w:t>
      </w:r>
      <w:r w:rsidRPr="00EE52C3">
        <w:rPr>
          <w:rFonts w:cs="Simplified Arabic" w:hint="eastAsia"/>
          <w:b/>
          <w:bCs/>
          <w:rtl/>
        </w:rPr>
        <w:t>على</w:t>
      </w:r>
      <w:r w:rsidRPr="00EE52C3">
        <w:rPr>
          <w:rFonts w:cs="Simplified Arabic"/>
          <w:b/>
          <w:bCs/>
          <w:rtl/>
        </w:rPr>
        <w:t xml:space="preserve"> </w:t>
      </w:r>
      <w:r w:rsidRPr="00EE52C3">
        <w:rPr>
          <w:rFonts w:cs="Simplified Arabic" w:hint="eastAsia"/>
          <w:b/>
          <w:bCs/>
          <w:rtl/>
        </w:rPr>
        <w:t>الطاعة</w:t>
      </w:r>
      <w:r w:rsidRPr="00EE52C3">
        <w:rPr>
          <w:rFonts w:cs="Simplified Arabic"/>
          <w:b/>
          <w:bCs/>
          <w:rtl/>
        </w:rPr>
        <w:t xml:space="preserve"> </w:t>
      </w:r>
      <w:r w:rsidRPr="00EE52C3">
        <w:rPr>
          <w:rFonts w:cs="Simplified Arabic" w:hint="eastAsia"/>
          <w:b/>
          <w:bCs/>
          <w:rtl/>
        </w:rPr>
        <w:t>ومفارقة</w:t>
      </w:r>
      <w:r w:rsidRPr="00EE52C3">
        <w:rPr>
          <w:rFonts w:cs="Simplified Arabic"/>
          <w:b/>
          <w:bCs/>
          <w:rtl/>
        </w:rPr>
        <w:t xml:space="preserve"> </w:t>
      </w:r>
      <w:r w:rsidRPr="00EE52C3">
        <w:rPr>
          <w:rFonts w:cs="Simplified Arabic" w:hint="eastAsia"/>
          <w:b/>
          <w:bCs/>
          <w:rtl/>
        </w:rPr>
        <w:t>الجماعة</w:t>
      </w:r>
      <w:r w:rsidRPr="00EE52C3">
        <w:rPr>
          <w:rFonts w:cs="Simplified Arabic" w:hint="cs"/>
          <w:b/>
          <w:bCs/>
          <w:rtl/>
        </w:rPr>
        <w:t xml:space="preserve">، </w:t>
      </w:r>
      <w:r w:rsidRPr="00EE52C3">
        <w:rPr>
          <w:rFonts w:cs="Simplified Arabic"/>
          <w:b/>
          <w:bCs/>
          <w:rtl/>
        </w:rPr>
        <w:t>صحيح مسلم</w:t>
      </w:r>
      <w:r w:rsidRPr="00EE52C3">
        <w:rPr>
          <w:rFonts w:cs="Simplified Arabic" w:hint="cs"/>
          <w:b/>
          <w:bCs/>
          <w:rtl/>
        </w:rPr>
        <w:t>، (</w:t>
      </w:r>
      <w:r w:rsidRPr="00EE52C3">
        <w:rPr>
          <w:rFonts w:cs="Simplified Arabic"/>
          <w:b/>
          <w:bCs/>
          <w:rtl/>
        </w:rPr>
        <w:t>3/1475</w:t>
      </w:r>
      <w:r w:rsidRPr="00EE52C3">
        <w:rPr>
          <w:rFonts w:cs="Simplified Arabic" w:hint="cs"/>
          <w:b/>
          <w:bCs/>
          <w:rtl/>
        </w:rPr>
        <w:t>)</w:t>
      </w:r>
      <w:r w:rsidRPr="00EE52C3">
        <w:rPr>
          <w:rFonts w:cs="Simplified Arabic"/>
          <w:b/>
          <w:bCs/>
          <w:rtl/>
        </w:rPr>
        <w:t xml:space="preserve"> </w:t>
      </w:r>
      <w:r w:rsidRPr="00EE52C3">
        <w:rPr>
          <w:rFonts w:cs="Simplified Arabic" w:hint="cs"/>
          <w:b/>
          <w:bCs/>
          <w:rtl/>
        </w:rPr>
        <w:t xml:space="preserve">حديث رقم </w:t>
      </w:r>
      <w:r w:rsidRPr="00EE52C3">
        <w:rPr>
          <w:rFonts w:cs="Simplified Arabic"/>
          <w:b/>
          <w:bCs/>
          <w:rtl/>
        </w:rPr>
        <w:t>1847</w:t>
      </w:r>
      <w:r w:rsidRPr="00EE52C3">
        <w:rPr>
          <w:rFonts w:cs="Simplified Arabic" w:hint="cs"/>
          <w:b/>
          <w:bCs/>
          <w:rtl/>
        </w:rPr>
        <w:t xml:space="preserve">، وأخرجه غيرهم من أئمة الحديث. </w:t>
      </w:r>
    </w:p>
  </w:footnote>
  <w:footnote w:id="8">
    <w:p w:rsidR="00314628" w:rsidRPr="00735CFF" w:rsidRDefault="00314628" w:rsidP="0017488B">
      <w:pPr>
        <w:pStyle w:val="a3"/>
        <w:jc w:val="lowKashida"/>
        <w:rPr>
          <w:rFonts w:cs="Simplified Arabic"/>
          <w:rtl/>
        </w:rPr>
      </w:pPr>
      <w:r w:rsidRPr="00735CFF">
        <w:rPr>
          <w:rFonts w:cs="Simplified Arabic" w:hint="cs"/>
          <w:sz w:val="24"/>
          <w:szCs w:val="24"/>
          <w:rtl/>
        </w:rPr>
        <w:t>(</w:t>
      </w:r>
      <w:r w:rsidRPr="00735CFF">
        <w:rPr>
          <w:rFonts w:cs="Simplified Arabic"/>
          <w:sz w:val="24"/>
          <w:szCs w:val="24"/>
        </w:rPr>
        <w:footnoteRef/>
      </w:r>
      <w:r w:rsidRPr="00735CFF">
        <w:rPr>
          <w:rFonts w:cs="Simplified Arabic"/>
          <w:sz w:val="24"/>
          <w:szCs w:val="24"/>
          <w:rtl/>
        </w:rPr>
        <w:t>)</w:t>
      </w:r>
      <w:r w:rsidRPr="00735CFF">
        <w:rPr>
          <w:rFonts w:cs="Simplified Arabic" w:hint="cs"/>
          <w:sz w:val="24"/>
          <w:szCs w:val="24"/>
          <w:rtl/>
        </w:rPr>
        <w:t xml:space="preserve"> أخرجه مسلم في صحيحه، باب </w:t>
      </w:r>
      <w:r w:rsidRPr="00735CFF">
        <w:rPr>
          <w:rFonts w:cs="Simplified Arabic"/>
          <w:sz w:val="24"/>
          <w:szCs w:val="24"/>
          <w:rtl/>
        </w:rPr>
        <w:t>وجوب ملازمة جماعة المسلمين عند ظهور الفتن وفي كل حال وتحريم الخروج على الطاعة ومفارقة الجماعة</w:t>
      </w:r>
      <w:r w:rsidRPr="00735CFF">
        <w:rPr>
          <w:rFonts w:cs="Simplified Arabic" w:hint="cs"/>
          <w:sz w:val="24"/>
          <w:szCs w:val="24"/>
          <w:rtl/>
        </w:rPr>
        <w:t>، (</w:t>
      </w:r>
      <w:r w:rsidRPr="00735CFF">
        <w:rPr>
          <w:rFonts w:cs="Simplified Arabic"/>
          <w:sz w:val="24"/>
          <w:szCs w:val="24"/>
          <w:rtl/>
        </w:rPr>
        <w:t>3/1474</w:t>
      </w:r>
      <w:r w:rsidRPr="00735CFF">
        <w:rPr>
          <w:rFonts w:cs="Simplified Arabic" w:hint="cs"/>
          <w:sz w:val="24"/>
          <w:szCs w:val="24"/>
          <w:rtl/>
        </w:rPr>
        <w:t>)</w:t>
      </w:r>
      <w:r w:rsidRPr="00735CFF">
        <w:rPr>
          <w:rFonts w:cs="Simplified Arabic"/>
          <w:sz w:val="24"/>
          <w:szCs w:val="24"/>
          <w:rtl/>
        </w:rPr>
        <w:t xml:space="preserve"> </w:t>
      </w:r>
      <w:r w:rsidRPr="00735CFF">
        <w:rPr>
          <w:rFonts w:cs="Simplified Arabic" w:hint="cs"/>
          <w:sz w:val="24"/>
          <w:szCs w:val="24"/>
          <w:rtl/>
        </w:rPr>
        <w:t xml:space="preserve">حديث رقم </w:t>
      </w:r>
      <w:r w:rsidRPr="00735CFF">
        <w:rPr>
          <w:rFonts w:cs="Simplified Arabic"/>
          <w:sz w:val="24"/>
          <w:szCs w:val="24"/>
          <w:rtl/>
        </w:rPr>
        <w:t>1848</w:t>
      </w:r>
      <w:r w:rsidRPr="00735CFF">
        <w:rPr>
          <w:rFonts w:cs="Simplified Arabic" w:hint="cs"/>
          <w:sz w:val="24"/>
          <w:szCs w:val="24"/>
          <w:rtl/>
        </w:rPr>
        <w:t>، وأخرجه البخاري في صحيحه من حديث ابن عباس بلفظ (</w:t>
      </w:r>
      <w:r w:rsidRPr="00735CFF">
        <w:rPr>
          <w:rFonts w:cs="Simplified Arabic"/>
          <w:sz w:val="24"/>
          <w:szCs w:val="24"/>
          <w:rtl/>
        </w:rPr>
        <w:t>فإنه ليس أحد يفارق الجماعة شبرا</w:t>
      </w:r>
      <w:r w:rsidRPr="00735CFF">
        <w:rPr>
          <w:rFonts w:cs="Simplified Arabic" w:hint="cs"/>
          <w:sz w:val="24"/>
          <w:szCs w:val="24"/>
          <w:rtl/>
        </w:rPr>
        <w:t>ً</w:t>
      </w:r>
      <w:r w:rsidRPr="00735CFF">
        <w:rPr>
          <w:rFonts w:cs="Simplified Arabic"/>
          <w:sz w:val="24"/>
          <w:szCs w:val="24"/>
          <w:rtl/>
        </w:rPr>
        <w:t xml:space="preserve"> فيموت إلا مات ميتة جاهلية)</w:t>
      </w:r>
      <w:r w:rsidRPr="00735CFF">
        <w:rPr>
          <w:rFonts w:cs="Simplified Arabic" w:hint="cs"/>
          <w:sz w:val="24"/>
          <w:szCs w:val="24"/>
          <w:rtl/>
        </w:rPr>
        <w:t xml:space="preserve">، </w:t>
      </w:r>
      <w:r w:rsidRPr="00735CFF">
        <w:rPr>
          <w:rFonts w:cs="Simplified Arabic"/>
          <w:sz w:val="24"/>
          <w:szCs w:val="24"/>
          <w:rtl/>
        </w:rPr>
        <w:t>صحيح البخاري</w:t>
      </w:r>
      <w:r w:rsidRPr="00735CFF">
        <w:rPr>
          <w:rFonts w:cs="Simplified Arabic" w:hint="cs"/>
          <w:sz w:val="24"/>
          <w:szCs w:val="24"/>
          <w:rtl/>
        </w:rPr>
        <w:t xml:space="preserve">، </w:t>
      </w:r>
      <w:r w:rsidRPr="00735CFF">
        <w:rPr>
          <w:rFonts w:cs="Simplified Arabic" w:hint="eastAsia"/>
          <w:sz w:val="24"/>
          <w:szCs w:val="24"/>
          <w:rtl/>
        </w:rPr>
        <w:t>باب</w:t>
      </w:r>
      <w:r w:rsidRPr="00735CFF">
        <w:rPr>
          <w:rFonts w:cs="Simplified Arabic"/>
          <w:sz w:val="24"/>
          <w:szCs w:val="24"/>
          <w:rtl/>
        </w:rPr>
        <w:t xml:space="preserve"> </w:t>
      </w:r>
      <w:r w:rsidRPr="00735CFF">
        <w:rPr>
          <w:rFonts w:cs="Simplified Arabic" w:hint="eastAsia"/>
          <w:sz w:val="24"/>
          <w:szCs w:val="24"/>
          <w:rtl/>
        </w:rPr>
        <w:t>السمع</w:t>
      </w:r>
      <w:r w:rsidRPr="00735CFF">
        <w:rPr>
          <w:rFonts w:cs="Simplified Arabic"/>
          <w:sz w:val="24"/>
          <w:szCs w:val="24"/>
          <w:rtl/>
        </w:rPr>
        <w:t xml:space="preserve"> </w:t>
      </w:r>
      <w:r w:rsidRPr="00735CFF">
        <w:rPr>
          <w:rFonts w:cs="Simplified Arabic" w:hint="eastAsia"/>
          <w:sz w:val="24"/>
          <w:szCs w:val="24"/>
          <w:rtl/>
        </w:rPr>
        <w:t>والطاعة</w:t>
      </w:r>
      <w:r w:rsidRPr="00735CFF">
        <w:rPr>
          <w:rFonts w:cs="Simplified Arabic"/>
          <w:sz w:val="24"/>
          <w:szCs w:val="24"/>
          <w:rtl/>
        </w:rPr>
        <w:t xml:space="preserve"> </w:t>
      </w:r>
      <w:r w:rsidRPr="00735CFF">
        <w:rPr>
          <w:rFonts w:cs="Simplified Arabic" w:hint="eastAsia"/>
          <w:sz w:val="24"/>
          <w:szCs w:val="24"/>
          <w:rtl/>
        </w:rPr>
        <w:t>للإمام</w:t>
      </w:r>
      <w:r w:rsidRPr="00735CFF">
        <w:rPr>
          <w:rFonts w:cs="Simplified Arabic"/>
          <w:sz w:val="24"/>
          <w:szCs w:val="24"/>
          <w:rtl/>
        </w:rPr>
        <w:t xml:space="preserve"> </w:t>
      </w:r>
      <w:r w:rsidRPr="00735CFF">
        <w:rPr>
          <w:rFonts w:cs="Simplified Arabic" w:hint="eastAsia"/>
          <w:sz w:val="24"/>
          <w:szCs w:val="24"/>
          <w:rtl/>
        </w:rPr>
        <w:t>ما</w:t>
      </w:r>
      <w:r w:rsidRPr="00735CFF">
        <w:rPr>
          <w:rFonts w:cs="Simplified Arabic"/>
          <w:sz w:val="24"/>
          <w:szCs w:val="24"/>
          <w:rtl/>
        </w:rPr>
        <w:t xml:space="preserve"> </w:t>
      </w:r>
      <w:r w:rsidRPr="00735CFF">
        <w:rPr>
          <w:rFonts w:cs="Simplified Arabic" w:hint="eastAsia"/>
          <w:sz w:val="24"/>
          <w:szCs w:val="24"/>
          <w:rtl/>
        </w:rPr>
        <w:t>لم</w:t>
      </w:r>
      <w:r w:rsidRPr="00735CFF">
        <w:rPr>
          <w:rFonts w:cs="Simplified Arabic"/>
          <w:sz w:val="24"/>
          <w:szCs w:val="24"/>
          <w:rtl/>
        </w:rPr>
        <w:t xml:space="preserve"> </w:t>
      </w:r>
      <w:r w:rsidRPr="00735CFF">
        <w:rPr>
          <w:rFonts w:cs="Simplified Arabic" w:hint="eastAsia"/>
          <w:sz w:val="24"/>
          <w:szCs w:val="24"/>
          <w:rtl/>
        </w:rPr>
        <w:t>تكن</w:t>
      </w:r>
      <w:r w:rsidRPr="00735CFF">
        <w:rPr>
          <w:rFonts w:cs="Simplified Arabic"/>
          <w:sz w:val="24"/>
          <w:szCs w:val="24"/>
          <w:rtl/>
        </w:rPr>
        <w:t xml:space="preserve"> </w:t>
      </w:r>
      <w:r w:rsidRPr="00735CFF">
        <w:rPr>
          <w:rFonts w:cs="Simplified Arabic" w:hint="eastAsia"/>
          <w:sz w:val="24"/>
          <w:szCs w:val="24"/>
          <w:rtl/>
        </w:rPr>
        <w:t>معصية</w:t>
      </w:r>
      <w:r w:rsidRPr="00735CFF">
        <w:rPr>
          <w:rFonts w:cs="Simplified Arabic" w:hint="cs"/>
          <w:sz w:val="24"/>
          <w:szCs w:val="24"/>
          <w:rtl/>
        </w:rPr>
        <w:t>،</w:t>
      </w:r>
      <w:r w:rsidRPr="00735CFF">
        <w:rPr>
          <w:rFonts w:cs="Simplified Arabic"/>
          <w:sz w:val="24"/>
          <w:szCs w:val="24"/>
          <w:rtl/>
        </w:rPr>
        <w:t xml:space="preserve"> </w:t>
      </w:r>
      <w:r w:rsidRPr="00735CFF">
        <w:rPr>
          <w:rFonts w:cs="Simplified Arabic" w:hint="cs"/>
          <w:sz w:val="24"/>
          <w:szCs w:val="24"/>
          <w:rtl/>
        </w:rPr>
        <w:t>(</w:t>
      </w:r>
      <w:r w:rsidRPr="00735CFF">
        <w:rPr>
          <w:rFonts w:cs="Simplified Arabic"/>
          <w:sz w:val="24"/>
          <w:szCs w:val="24"/>
          <w:rtl/>
        </w:rPr>
        <w:t xml:space="preserve">6/2612) </w:t>
      </w:r>
      <w:r w:rsidRPr="00735CFF">
        <w:rPr>
          <w:rFonts w:cs="Simplified Arabic" w:hint="cs"/>
          <w:sz w:val="24"/>
          <w:szCs w:val="24"/>
          <w:rtl/>
        </w:rPr>
        <w:t xml:space="preserve">حديث رقم </w:t>
      </w:r>
      <w:r w:rsidRPr="00735CFF">
        <w:rPr>
          <w:rFonts w:cs="Simplified Arabic"/>
          <w:sz w:val="24"/>
          <w:szCs w:val="24"/>
          <w:rtl/>
        </w:rPr>
        <w:t>6724</w:t>
      </w:r>
      <w:r w:rsidRPr="00735CFF">
        <w:rPr>
          <w:rFonts w:cs="Simplified Arabic" w:hint="cs"/>
          <w:sz w:val="24"/>
          <w:szCs w:val="24"/>
          <w:rtl/>
        </w:rPr>
        <w:t>.</w:t>
      </w:r>
    </w:p>
  </w:footnote>
  <w:footnote w:id="9">
    <w:p w:rsidR="00314628" w:rsidRPr="0017488B" w:rsidRDefault="00314628" w:rsidP="0017488B">
      <w:pPr>
        <w:pStyle w:val="a3"/>
        <w:jc w:val="lowKashida"/>
        <w:rPr>
          <w:rFonts w:cs="Simplified Arabic"/>
          <w:sz w:val="24"/>
          <w:szCs w:val="24"/>
          <w:rtl/>
        </w:rPr>
      </w:pPr>
      <w:r w:rsidRPr="00EE52C3">
        <w:rPr>
          <w:rFonts w:cs="Simplified Arabic" w:hint="cs"/>
          <w:b/>
          <w:bCs/>
          <w:sz w:val="22"/>
          <w:szCs w:val="22"/>
          <w:rtl/>
        </w:rPr>
        <w:t>(</w:t>
      </w:r>
      <w:r w:rsidRPr="00EE52C3">
        <w:rPr>
          <w:rFonts w:cs="Simplified Arabic"/>
          <w:b/>
          <w:bCs/>
          <w:sz w:val="22"/>
          <w:szCs w:val="22"/>
        </w:rPr>
        <w:footnoteRef/>
      </w:r>
      <w:r w:rsidRPr="00EE52C3">
        <w:rPr>
          <w:rFonts w:cs="Simplified Arabic"/>
          <w:b/>
          <w:bCs/>
          <w:sz w:val="22"/>
          <w:szCs w:val="22"/>
          <w:rtl/>
        </w:rPr>
        <w:t>)</w:t>
      </w:r>
      <w:r w:rsidRPr="00EE52C3">
        <w:rPr>
          <w:rFonts w:cs="Simplified Arabic" w:hint="cs"/>
          <w:b/>
          <w:bCs/>
          <w:sz w:val="22"/>
          <w:szCs w:val="22"/>
          <w:rtl/>
        </w:rPr>
        <w:t xml:space="preserve"> </w:t>
      </w:r>
      <w:r w:rsidRPr="00EE52C3">
        <w:rPr>
          <w:rFonts w:cs="Simplified Arabic"/>
          <w:b/>
          <w:bCs/>
          <w:sz w:val="22"/>
          <w:szCs w:val="22"/>
          <w:rtl/>
        </w:rPr>
        <w:t>عمر بن الخطاب</w:t>
      </w:r>
      <w:r w:rsidRPr="00EE52C3">
        <w:rPr>
          <w:rFonts w:cs="Simplified Arabic" w:hint="cs"/>
          <w:b/>
          <w:bCs/>
          <w:sz w:val="22"/>
          <w:szCs w:val="22"/>
          <w:rtl/>
        </w:rPr>
        <w:t xml:space="preserve"> هو: عمر بن الخطاب</w:t>
      </w:r>
      <w:r w:rsidRPr="00EE52C3">
        <w:rPr>
          <w:rFonts w:cs="Simplified Arabic"/>
          <w:b/>
          <w:bCs/>
          <w:sz w:val="22"/>
          <w:szCs w:val="22"/>
          <w:rtl/>
        </w:rPr>
        <w:t xml:space="preserve"> بن نفيل بن عبد العزى بن عبد الله بن رزاح بن قرظ بن عدي بن كعب ، أبو حفص ، من أشراف قريش وإليه كانت السفارة فى الجاهلية ،  أسلم  بعد أربعين رجلا وإحدى عشرة امرأة ، وكان إسلامه عزا ظهر به الإسلام ، وهو من المهاجرين الأولين وشهد بدرا وبيعة الرضوان وكل مشهد شهده رسول الله صلى الله عليه وسلم ، توفى رسول الله صلى الله عليه وسلم وهو عنه راض ، ثاني الخلفاء الراشدين ،  فتح الله له الفتوح بالشام </w:t>
      </w:r>
      <w:r w:rsidRPr="0017488B">
        <w:rPr>
          <w:rFonts w:cs="Simplified Arabic"/>
          <w:sz w:val="24"/>
          <w:szCs w:val="24"/>
          <w:rtl/>
        </w:rPr>
        <w:t xml:space="preserve">والعراق ومصر ، دون الدواوين فى العطاء ورتب الناس فيه على سوابقهم ، كان لا يخاف فى الله لومة لائم ، أرخ التاريخ من الهجرة الذى بأيدى الناس إلى اليوم ، وهو أول من سمى بأمير المؤمنين ، مات سنة ثلاث وعشرين (23هـ) ، التاريخ الكبير (6/138) ترجمة رقم  1952 ، الاستيعاب(3/1144، 1145) ترجمة رقم1878. </w:t>
      </w:r>
    </w:p>
  </w:footnote>
  <w:footnote w:id="10">
    <w:p w:rsidR="00314628" w:rsidRPr="0017488B" w:rsidRDefault="00314628" w:rsidP="0017488B">
      <w:pPr>
        <w:pStyle w:val="a3"/>
        <w:jc w:val="lowKashida"/>
        <w:rPr>
          <w:rFonts w:cs="Simplified Arabic"/>
          <w:sz w:val="24"/>
          <w:szCs w:val="24"/>
          <w:rtl/>
        </w:rPr>
      </w:pPr>
      <w:r w:rsidRPr="00735CFF">
        <w:rPr>
          <w:rFonts w:cs="Simplified Arabic" w:hint="cs"/>
          <w:sz w:val="24"/>
          <w:szCs w:val="24"/>
          <w:rtl/>
        </w:rPr>
        <w:t>(</w:t>
      </w:r>
      <w:r w:rsidRPr="00735CFF">
        <w:rPr>
          <w:rFonts w:cs="Simplified Arabic"/>
          <w:sz w:val="24"/>
          <w:szCs w:val="24"/>
        </w:rPr>
        <w:footnoteRef/>
      </w:r>
      <w:r w:rsidRPr="00735CFF">
        <w:rPr>
          <w:rFonts w:cs="Simplified Arabic"/>
          <w:sz w:val="24"/>
          <w:szCs w:val="24"/>
          <w:rtl/>
        </w:rPr>
        <w:t>)</w:t>
      </w:r>
      <w:r w:rsidRPr="00735CFF">
        <w:rPr>
          <w:rFonts w:cs="Simplified Arabic" w:hint="cs"/>
          <w:sz w:val="24"/>
          <w:szCs w:val="24"/>
          <w:rtl/>
        </w:rPr>
        <w:t xml:space="preserve"> أخرجه أحمد في مسنده (1/18) حديث رقم 14، و(1/26) حديث رقم 177، وقال محقق المسند </w:t>
      </w:r>
      <w:r w:rsidRPr="00735CFF">
        <w:rPr>
          <w:rFonts w:cs="Simplified Arabic"/>
          <w:sz w:val="24"/>
          <w:szCs w:val="24"/>
          <w:rtl/>
        </w:rPr>
        <w:t>شعيب الأرنؤوط: إسناده صحيح رجاله ثقات رجال الشيخين</w:t>
      </w:r>
      <w:r w:rsidRPr="00735CFF">
        <w:rPr>
          <w:rFonts w:cs="Simplified Arabic" w:hint="cs"/>
          <w:sz w:val="24"/>
          <w:szCs w:val="24"/>
          <w:rtl/>
        </w:rPr>
        <w:t>، ورواه غير أحمد.</w:t>
      </w:r>
    </w:p>
  </w:footnote>
  <w:footnote w:id="11">
    <w:p w:rsidR="00314628" w:rsidRPr="00735CFF" w:rsidRDefault="00314628" w:rsidP="0017488B">
      <w:pPr>
        <w:pStyle w:val="a3"/>
        <w:jc w:val="lowKashida"/>
        <w:rPr>
          <w:rFonts w:cs="Simplified Arabic"/>
          <w:sz w:val="24"/>
          <w:szCs w:val="24"/>
          <w:rtl/>
        </w:rPr>
      </w:pPr>
      <w:r w:rsidRPr="00735CFF">
        <w:rPr>
          <w:rFonts w:cs="Simplified Arabic" w:hint="cs"/>
          <w:sz w:val="24"/>
          <w:szCs w:val="24"/>
          <w:rtl/>
        </w:rPr>
        <w:t>(</w:t>
      </w:r>
      <w:r w:rsidRPr="00735CFF">
        <w:rPr>
          <w:rFonts w:cs="Simplified Arabic"/>
          <w:sz w:val="24"/>
          <w:szCs w:val="24"/>
        </w:rPr>
        <w:footnoteRef/>
      </w:r>
      <w:r w:rsidRPr="00735CFF">
        <w:rPr>
          <w:rFonts w:cs="Simplified Arabic"/>
          <w:sz w:val="24"/>
          <w:szCs w:val="24"/>
          <w:rtl/>
        </w:rPr>
        <w:t>)</w:t>
      </w:r>
      <w:r w:rsidRPr="00735CFF">
        <w:rPr>
          <w:rFonts w:cs="Simplified Arabic" w:hint="cs"/>
          <w:sz w:val="24"/>
          <w:szCs w:val="24"/>
          <w:rtl/>
        </w:rPr>
        <w:t xml:space="preserve"> عبد الله بن مسعود هو: </w:t>
      </w:r>
      <w:r w:rsidRPr="00735CFF">
        <w:rPr>
          <w:rFonts w:cs="Simplified Arabic"/>
          <w:sz w:val="24"/>
          <w:szCs w:val="24"/>
          <w:rtl/>
        </w:rPr>
        <w:t xml:space="preserve">عبد الله بن مسعود بن غافل بن حبيب الهذلي ، أبو عبد الرحمن من السابقين الأولين ،ومن كبار العلماء من الصحابة ، أمّره عمر الكوفة ، ومات بالمدينة  سنة 32هـ أو 33هـ ، انظر الاستيعاب (3/987) ترجمة رقم 1658، وتحرير تقريب التهذيب (2/269) ترجمة رقم 3613. </w:t>
      </w:r>
    </w:p>
  </w:footnote>
  <w:footnote w:id="12">
    <w:p w:rsidR="00314628" w:rsidRPr="0017488B" w:rsidRDefault="00314628" w:rsidP="0017488B">
      <w:pPr>
        <w:pStyle w:val="a3"/>
        <w:jc w:val="lowKashida"/>
        <w:rPr>
          <w:rFonts w:cs="Simplified Arabic"/>
          <w:sz w:val="24"/>
          <w:szCs w:val="24"/>
        </w:rPr>
      </w:pPr>
      <w:r w:rsidRPr="00735CFF">
        <w:rPr>
          <w:rFonts w:cs="Simplified Arabic" w:hint="cs"/>
          <w:sz w:val="24"/>
          <w:szCs w:val="24"/>
          <w:rtl/>
        </w:rPr>
        <w:t>(</w:t>
      </w:r>
      <w:r w:rsidRPr="00735CFF">
        <w:rPr>
          <w:rFonts w:cs="Simplified Arabic"/>
          <w:sz w:val="24"/>
          <w:szCs w:val="24"/>
        </w:rPr>
        <w:footnoteRef/>
      </w:r>
      <w:r w:rsidRPr="00735CFF">
        <w:rPr>
          <w:rFonts w:cs="Simplified Arabic"/>
          <w:sz w:val="24"/>
          <w:szCs w:val="24"/>
          <w:rtl/>
        </w:rPr>
        <w:t>)</w:t>
      </w:r>
      <w:r w:rsidRPr="00735CFF">
        <w:rPr>
          <w:rFonts w:cs="Simplified Arabic" w:hint="cs"/>
          <w:sz w:val="24"/>
          <w:szCs w:val="24"/>
          <w:rtl/>
        </w:rPr>
        <w:t xml:space="preserve"> رواه اللالكائي بسنده عن ابن مسعود في كتاب السنة، باب سياق ما روي عن النبي صلى الله عليه وسلم في الحث على اتباع الجماعة والسواد الأعظم. انظر: كاشف الغمة في اعتقاد أهل السنة للالكائي صـ9 مخطوط، نقلاً عن القفاري في رسالته مسألة التقريب بين أهل السنة والشيعة صـ29، ورواه أبو شامة في </w:t>
      </w:r>
      <w:r w:rsidRPr="00735CFF">
        <w:rPr>
          <w:rFonts w:cs="Simplified Arabic"/>
          <w:sz w:val="24"/>
          <w:szCs w:val="24"/>
          <w:rtl/>
        </w:rPr>
        <w:t>الباعث على إنكار البدع والحوادث</w:t>
      </w:r>
      <w:r w:rsidRPr="00735CFF">
        <w:rPr>
          <w:rFonts w:cs="Simplified Arabic" w:hint="cs"/>
          <w:sz w:val="24"/>
          <w:szCs w:val="24"/>
          <w:rtl/>
        </w:rPr>
        <w:t xml:space="preserve"> لأبي </w:t>
      </w:r>
      <w:r w:rsidRPr="00735CFF">
        <w:rPr>
          <w:rFonts w:cs="Simplified Arabic"/>
          <w:sz w:val="24"/>
          <w:szCs w:val="24"/>
          <w:rtl/>
        </w:rPr>
        <w:t>شامة عبد الرحمن بن إسماعيل</w:t>
      </w:r>
      <w:r w:rsidRPr="00735CFF">
        <w:rPr>
          <w:rFonts w:cs="Simplified Arabic" w:hint="cs"/>
          <w:sz w:val="24"/>
          <w:szCs w:val="24"/>
          <w:rtl/>
        </w:rPr>
        <w:t xml:space="preserve">، </w:t>
      </w:r>
      <w:r w:rsidRPr="00735CFF">
        <w:rPr>
          <w:rFonts w:cs="Simplified Arabic"/>
          <w:sz w:val="24"/>
          <w:szCs w:val="24"/>
          <w:rtl/>
        </w:rPr>
        <w:t xml:space="preserve">تحقيق: عثمان أحمد عنبر </w:t>
      </w:r>
      <w:r w:rsidRPr="00735CFF">
        <w:rPr>
          <w:rFonts w:cs="Simplified Arabic" w:hint="cs"/>
          <w:sz w:val="24"/>
          <w:szCs w:val="24"/>
          <w:rtl/>
        </w:rPr>
        <w:t xml:space="preserve">صـ22، </w:t>
      </w:r>
      <w:r w:rsidRPr="00735CFF">
        <w:rPr>
          <w:rFonts w:cs="Simplified Arabic"/>
          <w:sz w:val="24"/>
          <w:szCs w:val="24"/>
          <w:rtl/>
        </w:rPr>
        <w:t>دار الهدى</w:t>
      </w:r>
      <w:r w:rsidRPr="00735CFF">
        <w:rPr>
          <w:rFonts w:cs="Simplified Arabic" w:hint="cs"/>
          <w:sz w:val="24"/>
          <w:szCs w:val="24"/>
          <w:rtl/>
        </w:rPr>
        <w:t>،</w:t>
      </w:r>
      <w:r w:rsidRPr="00735CFF">
        <w:rPr>
          <w:rFonts w:cs="Simplified Arabic"/>
          <w:sz w:val="24"/>
          <w:szCs w:val="24"/>
          <w:rtl/>
        </w:rPr>
        <w:t xml:space="preserve"> القاهرة</w:t>
      </w:r>
      <w:r w:rsidRPr="00735CFF">
        <w:rPr>
          <w:rFonts w:cs="Simplified Arabic" w:hint="cs"/>
          <w:sz w:val="24"/>
          <w:szCs w:val="24"/>
          <w:rtl/>
        </w:rPr>
        <w:t xml:space="preserve">، </w:t>
      </w:r>
      <w:r w:rsidRPr="00735CFF">
        <w:rPr>
          <w:rFonts w:cs="Simplified Arabic"/>
          <w:sz w:val="24"/>
          <w:szCs w:val="24"/>
          <w:rtl/>
        </w:rPr>
        <w:t xml:space="preserve">الطبعة الأولى، 1398 </w:t>
      </w:r>
      <w:r w:rsidRPr="00735CFF">
        <w:rPr>
          <w:rFonts w:cs="Simplified Arabic" w:hint="cs"/>
          <w:sz w:val="24"/>
          <w:szCs w:val="24"/>
          <w:rtl/>
        </w:rPr>
        <w:t>هـ-</w:t>
      </w:r>
      <w:r w:rsidRPr="00735CFF">
        <w:rPr>
          <w:rFonts w:cs="Simplified Arabic"/>
          <w:sz w:val="24"/>
          <w:szCs w:val="24"/>
          <w:rtl/>
        </w:rPr>
        <w:t xml:space="preserve"> 1978</w:t>
      </w:r>
      <w:r w:rsidRPr="00735CFF">
        <w:rPr>
          <w:rFonts w:cs="Simplified Arabic" w:hint="cs"/>
          <w:sz w:val="24"/>
          <w:szCs w:val="24"/>
          <w:rtl/>
        </w:rPr>
        <w:t>م.</w:t>
      </w:r>
      <w:r w:rsidRPr="0017488B">
        <w:rPr>
          <w:rFonts w:cs="Simplified Arabic" w:hint="cs"/>
          <w:sz w:val="24"/>
          <w:szCs w:val="24"/>
          <w:rtl/>
        </w:rPr>
        <w:t xml:space="preserve"> </w:t>
      </w:r>
    </w:p>
  </w:footnote>
  <w:footnote w:id="13">
    <w:p w:rsidR="00314628" w:rsidRPr="0017488B" w:rsidRDefault="00314628" w:rsidP="0017488B">
      <w:pPr>
        <w:pStyle w:val="a3"/>
        <w:jc w:val="lowKashida"/>
        <w:rPr>
          <w:rFonts w:cs="Simplified Arabic"/>
          <w:sz w:val="24"/>
          <w:szCs w:val="24"/>
          <w:rtl/>
        </w:rPr>
      </w:pPr>
      <w:r w:rsidRPr="0017488B">
        <w:rPr>
          <w:rFonts w:cs="Simplified Arabic" w:hint="cs"/>
          <w:sz w:val="24"/>
          <w:szCs w:val="24"/>
          <w:rtl/>
        </w:rPr>
        <w:t>(</w:t>
      </w:r>
      <w:r w:rsidRPr="0017488B">
        <w:rPr>
          <w:rFonts w:cs="Simplified Arabic"/>
          <w:sz w:val="24"/>
          <w:szCs w:val="24"/>
        </w:rPr>
        <w:footnoteRef/>
      </w:r>
      <w:r w:rsidRPr="0017488B">
        <w:rPr>
          <w:rFonts w:cs="Simplified Arabic"/>
          <w:sz w:val="24"/>
          <w:szCs w:val="24"/>
          <w:rtl/>
        </w:rPr>
        <w:t>)</w:t>
      </w:r>
      <w:r w:rsidRPr="0017488B">
        <w:rPr>
          <w:rFonts w:cs="Simplified Arabic" w:hint="cs"/>
          <w:sz w:val="24"/>
          <w:szCs w:val="24"/>
          <w:rtl/>
        </w:rPr>
        <w:t xml:space="preserve"> </w:t>
      </w:r>
      <w:r w:rsidRPr="0017488B">
        <w:rPr>
          <w:rFonts w:cs="Simplified Arabic"/>
          <w:sz w:val="24"/>
          <w:szCs w:val="24"/>
          <w:rtl/>
        </w:rPr>
        <w:t>أبو شامة هو : الشيخ شهاب الدين عبد الرحمن بن إسماعيل بن إبراهيم بن عثمان بن أبي بكر بن عباس ، أبو محمد وأبو القاسم المقدسي ، الإمام العالم الحافظ المحدث الفقيه ، المؤرخ المعروف بأبي  شامة ، شيخ دار الحديث الأشرفية ومدرس الركنية ، وصاحب المصنفات العديدة المفيدة منها : اختصار تاريخ دمشق وشرح الشاطبية ، وله غير ذلك من الفوائد الحسان ولد  سنة 599هـ وتوفي سنة 695هـ . انظر البداية والنهاية (13/254، 255)</w:t>
      </w:r>
      <w:r w:rsidRPr="0017488B">
        <w:rPr>
          <w:rFonts w:cs="Simplified Arabic" w:hint="cs"/>
          <w:sz w:val="24"/>
          <w:szCs w:val="24"/>
          <w:rtl/>
        </w:rPr>
        <w:t>.</w:t>
      </w:r>
    </w:p>
  </w:footnote>
  <w:footnote w:id="14">
    <w:p w:rsidR="00314628" w:rsidRPr="00735CFF" w:rsidRDefault="00314628" w:rsidP="0017488B">
      <w:pPr>
        <w:pStyle w:val="a3"/>
        <w:jc w:val="lowKashida"/>
        <w:rPr>
          <w:rFonts w:cs="Simplified Arabic"/>
        </w:rPr>
      </w:pPr>
      <w:r w:rsidRPr="0017488B">
        <w:rPr>
          <w:rFonts w:cs="Simplified Arabic" w:hint="cs"/>
          <w:sz w:val="24"/>
          <w:szCs w:val="24"/>
          <w:rtl/>
        </w:rPr>
        <w:t>(</w:t>
      </w:r>
      <w:r w:rsidRPr="0017488B">
        <w:rPr>
          <w:rFonts w:cs="Simplified Arabic"/>
          <w:sz w:val="24"/>
          <w:szCs w:val="24"/>
        </w:rPr>
        <w:footnoteRef/>
      </w:r>
      <w:r w:rsidRPr="0017488B">
        <w:rPr>
          <w:rFonts w:cs="Simplified Arabic"/>
          <w:sz w:val="24"/>
          <w:szCs w:val="24"/>
          <w:rtl/>
        </w:rPr>
        <w:t>)</w:t>
      </w:r>
      <w:r w:rsidRPr="0017488B">
        <w:rPr>
          <w:rFonts w:cs="Simplified Arabic" w:hint="cs"/>
          <w:sz w:val="24"/>
          <w:szCs w:val="24"/>
          <w:rtl/>
        </w:rPr>
        <w:t xml:space="preserve"> </w:t>
      </w:r>
      <w:r w:rsidRPr="0017488B">
        <w:rPr>
          <w:rFonts w:cs="Simplified Arabic"/>
          <w:sz w:val="24"/>
          <w:szCs w:val="24"/>
          <w:rtl/>
        </w:rPr>
        <w:t>الباعث على إنكار البدع والحوادث</w:t>
      </w:r>
      <w:r w:rsidRPr="0017488B">
        <w:rPr>
          <w:rFonts w:cs="Simplified Arabic" w:hint="cs"/>
          <w:sz w:val="24"/>
          <w:szCs w:val="24"/>
          <w:rtl/>
        </w:rPr>
        <w:t>، صـ 22.</w:t>
      </w:r>
    </w:p>
  </w:footnote>
  <w:footnote w:id="15">
    <w:p w:rsidR="00314628" w:rsidRPr="00735CFF" w:rsidRDefault="00314628" w:rsidP="0017488B">
      <w:pPr>
        <w:autoSpaceDE w:val="0"/>
        <w:autoSpaceDN w:val="0"/>
        <w:adjustRightInd w:val="0"/>
        <w:jc w:val="lowKashida"/>
        <w:rPr>
          <w:rFonts w:cs="Simplified Arabic"/>
          <w:rtl/>
        </w:rPr>
      </w:pPr>
      <w:r w:rsidRPr="0017488B">
        <w:rPr>
          <w:rFonts w:cs="Simplified Arabic" w:hint="cs"/>
          <w:sz w:val="24"/>
          <w:szCs w:val="24"/>
          <w:rtl/>
        </w:rPr>
        <w:t>(</w:t>
      </w:r>
      <w:r w:rsidRPr="0017488B">
        <w:rPr>
          <w:rFonts w:cs="Simplified Arabic"/>
          <w:sz w:val="24"/>
          <w:szCs w:val="24"/>
        </w:rPr>
        <w:footnoteRef/>
      </w:r>
      <w:r w:rsidRPr="0017488B">
        <w:rPr>
          <w:rFonts w:cs="Simplified Arabic"/>
          <w:sz w:val="24"/>
          <w:szCs w:val="24"/>
          <w:rtl/>
        </w:rPr>
        <w:t>)</w:t>
      </w:r>
      <w:r w:rsidRPr="0017488B">
        <w:rPr>
          <w:rFonts w:cs="Simplified Arabic" w:hint="cs"/>
          <w:sz w:val="24"/>
          <w:szCs w:val="24"/>
          <w:rtl/>
        </w:rPr>
        <w:t xml:space="preserve"> أخرجه </w:t>
      </w:r>
      <w:r w:rsidRPr="0017488B">
        <w:rPr>
          <w:rFonts w:cs="Simplified Arabic"/>
          <w:sz w:val="24"/>
          <w:szCs w:val="24"/>
          <w:rtl/>
        </w:rPr>
        <w:t xml:space="preserve">ابن ماجه </w:t>
      </w:r>
      <w:r w:rsidRPr="0017488B">
        <w:rPr>
          <w:rFonts w:cs="Simplified Arabic" w:hint="cs"/>
          <w:sz w:val="24"/>
          <w:szCs w:val="24"/>
          <w:rtl/>
        </w:rPr>
        <w:t xml:space="preserve">في </w:t>
      </w:r>
      <w:r w:rsidRPr="0017488B">
        <w:rPr>
          <w:rFonts w:cs="Simplified Arabic"/>
          <w:sz w:val="24"/>
          <w:szCs w:val="24"/>
          <w:rtl/>
        </w:rPr>
        <w:t>سنن</w:t>
      </w:r>
      <w:r w:rsidRPr="0017488B">
        <w:rPr>
          <w:rFonts w:cs="Simplified Arabic" w:hint="cs"/>
          <w:sz w:val="24"/>
          <w:szCs w:val="24"/>
          <w:rtl/>
        </w:rPr>
        <w:t>ه</w:t>
      </w:r>
      <w:r w:rsidRPr="0017488B">
        <w:rPr>
          <w:rFonts w:cs="Simplified Arabic"/>
          <w:sz w:val="24"/>
          <w:szCs w:val="24"/>
          <w:rtl/>
        </w:rPr>
        <w:t xml:space="preserve"> </w:t>
      </w:r>
      <w:r w:rsidRPr="0017488B">
        <w:rPr>
          <w:rFonts w:cs="Simplified Arabic" w:hint="cs"/>
          <w:sz w:val="24"/>
          <w:szCs w:val="24"/>
          <w:rtl/>
        </w:rPr>
        <w:t>(</w:t>
      </w:r>
      <w:r w:rsidRPr="0017488B">
        <w:rPr>
          <w:rFonts w:cs="Simplified Arabic"/>
          <w:sz w:val="24"/>
          <w:szCs w:val="24"/>
          <w:rtl/>
        </w:rPr>
        <w:t>2/1322</w:t>
      </w:r>
      <w:r w:rsidRPr="0017488B">
        <w:rPr>
          <w:rFonts w:cs="Simplified Arabic" w:hint="cs"/>
          <w:sz w:val="24"/>
          <w:szCs w:val="24"/>
          <w:rtl/>
        </w:rPr>
        <w:t xml:space="preserve">) حديث رقم 3993. وصححه الألباني في صحيح ابن ماجة (2/364) حديث رقم 3227، وفي غيره من كتبه. وأحمد في </w:t>
      </w:r>
      <w:r w:rsidRPr="0017488B">
        <w:rPr>
          <w:rFonts w:cs="Simplified Arabic"/>
          <w:sz w:val="24"/>
          <w:szCs w:val="24"/>
          <w:rtl/>
        </w:rPr>
        <w:t>مسند</w:t>
      </w:r>
      <w:r w:rsidRPr="0017488B">
        <w:rPr>
          <w:rFonts w:cs="Simplified Arabic" w:hint="cs"/>
          <w:sz w:val="24"/>
          <w:szCs w:val="24"/>
          <w:rtl/>
        </w:rPr>
        <w:t>ه</w:t>
      </w:r>
      <w:r w:rsidRPr="0017488B">
        <w:rPr>
          <w:rFonts w:cs="Simplified Arabic"/>
          <w:sz w:val="24"/>
          <w:szCs w:val="24"/>
          <w:rtl/>
        </w:rPr>
        <w:t xml:space="preserve"> </w:t>
      </w:r>
      <w:r w:rsidRPr="0017488B">
        <w:rPr>
          <w:rFonts w:cs="Simplified Arabic" w:hint="cs"/>
          <w:sz w:val="24"/>
          <w:szCs w:val="24"/>
          <w:rtl/>
        </w:rPr>
        <w:t>(</w:t>
      </w:r>
      <w:r w:rsidRPr="0017488B">
        <w:rPr>
          <w:rFonts w:cs="Simplified Arabic"/>
          <w:sz w:val="24"/>
          <w:szCs w:val="24"/>
          <w:rtl/>
        </w:rPr>
        <w:t>4/102</w:t>
      </w:r>
      <w:r w:rsidRPr="0017488B">
        <w:rPr>
          <w:rFonts w:cs="Simplified Arabic" w:hint="cs"/>
          <w:sz w:val="24"/>
          <w:szCs w:val="24"/>
          <w:rtl/>
        </w:rPr>
        <w:t>)</w:t>
      </w:r>
      <w:r w:rsidRPr="0017488B">
        <w:rPr>
          <w:rFonts w:cs="Simplified Arabic"/>
          <w:sz w:val="24"/>
          <w:szCs w:val="24"/>
          <w:rtl/>
        </w:rPr>
        <w:t xml:space="preserve"> </w:t>
      </w:r>
      <w:r w:rsidRPr="0017488B">
        <w:rPr>
          <w:rFonts w:cs="Simplified Arabic" w:hint="cs"/>
          <w:sz w:val="24"/>
          <w:szCs w:val="24"/>
          <w:rtl/>
        </w:rPr>
        <w:t xml:space="preserve">حديث رقم </w:t>
      </w:r>
      <w:r w:rsidRPr="0017488B">
        <w:rPr>
          <w:rFonts w:cs="Simplified Arabic"/>
          <w:sz w:val="24"/>
          <w:szCs w:val="24"/>
          <w:rtl/>
        </w:rPr>
        <w:t>16979</w:t>
      </w:r>
      <w:r w:rsidRPr="0017488B">
        <w:rPr>
          <w:rFonts w:cs="Simplified Arabic" w:hint="cs"/>
          <w:sz w:val="24"/>
          <w:szCs w:val="24"/>
          <w:rtl/>
        </w:rPr>
        <w:t xml:space="preserve">. وقال محقق المسند </w:t>
      </w:r>
      <w:r w:rsidRPr="0017488B">
        <w:rPr>
          <w:rFonts w:cs="Simplified Arabic"/>
          <w:sz w:val="24"/>
          <w:szCs w:val="24"/>
          <w:rtl/>
        </w:rPr>
        <w:t>شعيب الأرنؤوط: إسناده حسن وحديث افتراق الأم</w:t>
      </w:r>
      <w:r w:rsidRPr="0017488B">
        <w:rPr>
          <w:rFonts w:cs="Simplified Arabic" w:hint="cs"/>
          <w:sz w:val="24"/>
          <w:szCs w:val="24"/>
          <w:rtl/>
        </w:rPr>
        <w:t>ة</w:t>
      </w:r>
      <w:r w:rsidRPr="0017488B">
        <w:rPr>
          <w:rFonts w:cs="Simplified Arabic"/>
          <w:sz w:val="24"/>
          <w:szCs w:val="24"/>
          <w:rtl/>
        </w:rPr>
        <w:t xml:space="preserve"> صحيح بشواهده</w:t>
      </w:r>
      <w:r w:rsidRPr="0017488B">
        <w:rPr>
          <w:rFonts w:cs="Simplified Arabic" w:hint="cs"/>
          <w:sz w:val="24"/>
          <w:szCs w:val="24"/>
          <w:rtl/>
        </w:rPr>
        <w:t xml:space="preserve">، وأخرجه الحاكم في </w:t>
      </w:r>
      <w:r w:rsidRPr="0017488B">
        <w:rPr>
          <w:rFonts w:cs="Simplified Arabic"/>
          <w:sz w:val="24"/>
          <w:szCs w:val="24"/>
          <w:rtl/>
        </w:rPr>
        <w:t xml:space="preserve">المستدرك </w:t>
      </w:r>
      <w:r w:rsidRPr="0017488B">
        <w:rPr>
          <w:rFonts w:cs="Simplified Arabic" w:hint="cs"/>
          <w:sz w:val="24"/>
          <w:szCs w:val="24"/>
          <w:rtl/>
        </w:rPr>
        <w:t>من طرق (</w:t>
      </w:r>
      <w:r w:rsidRPr="0017488B">
        <w:rPr>
          <w:rFonts w:cs="Simplified Arabic"/>
          <w:sz w:val="24"/>
          <w:szCs w:val="24"/>
          <w:rtl/>
        </w:rPr>
        <w:t>1/218</w:t>
      </w:r>
      <w:r w:rsidRPr="0017488B">
        <w:rPr>
          <w:rFonts w:cs="Simplified Arabic" w:hint="cs"/>
          <w:sz w:val="24"/>
          <w:szCs w:val="24"/>
          <w:rtl/>
        </w:rPr>
        <w:t>) حديث رقم 443، قال</w:t>
      </w:r>
      <w:r w:rsidRPr="0017488B">
        <w:rPr>
          <w:rFonts w:cs="Simplified Arabic"/>
          <w:sz w:val="24"/>
          <w:szCs w:val="24"/>
          <w:rtl/>
        </w:rPr>
        <w:t xml:space="preserve"> الذهبي </w:t>
      </w:r>
      <w:r w:rsidRPr="0017488B">
        <w:rPr>
          <w:rFonts w:cs="Simplified Arabic" w:hint="cs"/>
          <w:sz w:val="24"/>
          <w:szCs w:val="24"/>
          <w:rtl/>
        </w:rPr>
        <w:t>ف</w:t>
      </w:r>
      <w:r w:rsidRPr="0017488B">
        <w:rPr>
          <w:rFonts w:cs="Simplified Arabic"/>
          <w:sz w:val="24"/>
          <w:szCs w:val="24"/>
          <w:rtl/>
        </w:rPr>
        <w:t>ي التلخيص: هذه أسانيد تقوم بها الحجة</w:t>
      </w:r>
      <w:r w:rsidRPr="0017488B">
        <w:rPr>
          <w:rFonts w:cs="Simplified Arabic" w:hint="cs"/>
          <w:sz w:val="24"/>
          <w:szCs w:val="24"/>
          <w:rtl/>
        </w:rPr>
        <w:t>، وأخرجه غيرهم.</w:t>
      </w:r>
    </w:p>
  </w:footnote>
  <w:footnote w:id="16">
    <w:p w:rsidR="00314628" w:rsidRPr="00735CFF" w:rsidRDefault="00314628" w:rsidP="0017488B">
      <w:pPr>
        <w:pStyle w:val="a3"/>
        <w:jc w:val="lowKashida"/>
        <w:rPr>
          <w:rFonts w:cs="Simplified Arabic"/>
          <w:rtl/>
        </w:rPr>
      </w:pPr>
      <w:r w:rsidRPr="00735CFF">
        <w:rPr>
          <w:rFonts w:cs="Simplified Arabic" w:hint="cs"/>
          <w:sz w:val="24"/>
          <w:szCs w:val="24"/>
          <w:rtl/>
        </w:rPr>
        <w:t>(</w:t>
      </w:r>
      <w:r w:rsidRPr="00735CFF">
        <w:rPr>
          <w:rFonts w:cs="Simplified Arabic"/>
          <w:sz w:val="24"/>
          <w:szCs w:val="24"/>
        </w:rPr>
        <w:footnoteRef/>
      </w:r>
      <w:r w:rsidRPr="00735CFF">
        <w:rPr>
          <w:rFonts w:cs="Simplified Arabic"/>
          <w:sz w:val="24"/>
          <w:szCs w:val="24"/>
          <w:rtl/>
        </w:rPr>
        <w:t>)</w:t>
      </w:r>
      <w:r w:rsidRPr="00735CFF">
        <w:rPr>
          <w:rFonts w:cs="Simplified Arabic" w:hint="cs"/>
          <w:sz w:val="24"/>
          <w:szCs w:val="24"/>
          <w:rtl/>
        </w:rPr>
        <w:t xml:space="preserve"> </w:t>
      </w:r>
      <w:r w:rsidRPr="00735CFF">
        <w:rPr>
          <w:rFonts w:cs="Simplified Arabic"/>
          <w:sz w:val="24"/>
          <w:szCs w:val="24"/>
          <w:rtl/>
        </w:rPr>
        <w:t xml:space="preserve">المستدرك </w:t>
      </w:r>
      <w:r w:rsidRPr="00735CFF">
        <w:rPr>
          <w:rFonts w:cs="Simplified Arabic" w:hint="cs"/>
          <w:sz w:val="24"/>
          <w:szCs w:val="24"/>
          <w:rtl/>
        </w:rPr>
        <w:t>(</w:t>
      </w:r>
      <w:r w:rsidRPr="00735CFF">
        <w:rPr>
          <w:rFonts w:cs="Simplified Arabic"/>
          <w:sz w:val="24"/>
          <w:szCs w:val="24"/>
          <w:rtl/>
        </w:rPr>
        <w:t>1</w:t>
      </w:r>
      <w:r w:rsidRPr="00735CFF">
        <w:rPr>
          <w:rFonts w:cs="Simplified Arabic" w:hint="cs"/>
          <w:sz w:val="24"/>
          <w:szCs w:val="24"/>
          <w:rtl/>
        </w:rPr>
        <w:t>/</w:t>
      </w:r>
      <w:r w:rsidRPr="00735CFF">
        <w:rPr>
          <w:rFonts w:cs="Simplified Arabic"/>
          <w:sz w:val="24"/>
          <w:szCs w:val="24"/>
          <w:rtl/>
        </w:rPr>
        <w:t>218</w:t>
      </w:r>
      <w:r w:rsidRPr="00735CFF">
        <w:rPr>
          <w:rFonts w:cs="Simplified Arabic" w:hint="cs"/>
          <w:sz w:val="24"/>
          <w:szCs w:val="24"/>
          <w:rtl/>
        </w:rPr>
        <w:t>)</w:t>
      </w:r>
      <w:r w:rsidRPr="00735CFF">
        <w:rPr>
          <w:rFonts w:cs="Simplified Arabic"/>
          <w:sz w:val="24"/>
          <w:szCs w:val="24"/>
          <w:rtl/>
        </w:rPr>
        <w:t xml:space="preserve"> </w:t>
      </w:r>
      <w:r w:rsidRPr="00735CFF">
        <w:rPr>
          <w:rFonts w:cs="Simplified Arabic" w:hint="cs"/>
          <w:sz w:val="24"/>
          <w:szCs w:val="24"/>
          <w:rtl/>
        </w:rPr>
        <w:t>حديث رقم 444.</w:t>
      </w:r>
    </w:p>
  </w:footnote>
  <w:footnote w:id="17">
    <w:p w:rsidR="00E93424" w:rsidRPr="00704A78" w:rsidRDefault="00E93424" w:rsidP="00E93424">
      <w:pPr>
        <w:spacing w:before="100" w:beforeAutospacing="1" w:after="100" w:afterAutospacing="1" w:line="240" w:lineRule="auto"/>
        <w:rPr>
          <w:rFonts w:ascii="Simplified Arabic" w:eastAsia="Times New Roman" w:hAnsi="Simplified Arabic" w:cs="Simplified Arabic"/>
          <w:sz w:val="32"/>
          <w:szCs w:val="32"/>
          <w:rtl/>
        </w:rPr>
      </w:pPr>
      <w:r>
        <w:rPr>
          <w:rStyle w:val="a4"/>
        </w:rPr>
        <w:footnoteRef/>
      </w:r>
      <w:r>
        <w:rPr>
          <w:rtl/>
        </w:rPr>
        <w:t xml:space="preserve"> </w:t>
      </w:r>
      <w:r>
        <w:rPr>
          <w:rFonts w:hint="cs"/>
          <w:rtl/>
        </w:rPr>
        <w:t xml:space="preserve">) </w:t>
      </w:r>
      <w:r w:rsidRPr="00704A78">
        <w:rPr>
          <w:rFonts w:ascii="Simplified Arabic" w:eastAsia="Times New Roman" w:hAnsi="Simplified Arabic" w:cs="Simplified Arabic"/>
          <w:sz w:val="24"/>
          <w:szCs w:val="24"/>
          <w:rtl/>
        </w:rPr>
        <w:t>من كتاب: تعريف الخلف بمنهج السلف</w:t>
      </w:r>
      <w:r w:rsidRPr="00704A78">
        <w:rPr>
          <w:rFonts w:ascii="Simplified Arabic" w:eastAsia="Times New Roman" w:hAnsi="Simplified Arabic" w:cs="Simplified Arabic"/>
          <w:sz w:val="24"/>
          <w:szCs w:val="24"/>
        </w:rPr>
        <w:t xml:space="preserve"> </w:t>
      </w:r>
      <w:r w:rsidRPr="00704A78">
        <w:rPr>
          <w:rFonts w:ascii="Simplified Arabic" w:eastAsia="Times New Roman" w:hAnsi="Simplified Arabic" w:cs="Simplified Arabic"/>
          <w:sz w:val="24"/>
          <w:szCs w:val="24"/>
          <w:rtl/>
        </w:rPr>
        <w:t>للبريكان. بتصرف وترتيب وإضافات . د. صالح بن درباش</w:t>
      </w:r>
      <w:r w:rsidRPr="00704A78">
        <w:rPr>
          <w:rFonts w:ascii="Simplified Arabic" w:eastAsia="Times New Roman" w:hAnsi="Simplified Arabic" w:cs="Simplified Arabic" w:hint="cs"/>
          <w:sz w:val="24"/>
          <w:szCs w:val="24"/>
          <w:rtl/>
        </w:rPr>
        <w:t>.</w:t>
      </w:r>
    </w:p>
    <w:p w:rsidR="00E93424" w:rsidRDefault="00E93424" w:rsidP="00E93424">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11E"/>
    <w:multiLevelType w:val="multilevel"/>
    <w:tmpl w:val="49EA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35452"/>
    <w:multiLevelType w:val="multilevel"/>
    <w:tmpl w:val="338E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F53DD"/>
    <w:multiLevelType w:val="multilevel"/>
    <w:tmpl w:val="2006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0230B"/>
    <w:multiLevelType w:val="multilevel"/>
    <w:tmpl w:val="3D764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D4602"/>
    <w:multiLevelType w:val="multilevel"/>
    <w:tmpl w:val="0DCA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A0326"/>
    <w:multiLevelType w:val="multilevel"/>
    <w:tmpl w:val="D002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B41C3"/>
    <w:multiLevelType w:val="multilevel"/>
    <w:tmpl w:val="2B06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717A2"/>
    <w:multiLevelType w:val="multilevel"/>
    <w:tmpl w:val="CEEC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273A30"/>
    <w:multiLevelType w:val="multilevel"/>
    <w:tmpl w:val="ECDC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417EEB"/>
    <w:multiLevelType w:val="multilevel"/>
    <w:tmpl w:val="A89A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1318B"/>
    <w:multiLevelType w:val="multilevel"/>
    <w:tmpl w:val="DF18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AD4455"/>
    <w:multiLevelType w:val="multilevel"/>
    <w:tmpl w:val="5524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D052B"/>
    <w:multiLevelType w:val="multilevel"/>
    <w:tmpl w:val="C2B6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822C03"/>
    <w:multiLevelType w:val="multilevel"/>
    <w:tmpl w:val="457C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A4B2F"/>
    <w:multiLevelType w:val="multilevel"/>
    <w:tmpl w:val="35BC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12B9E"/>
    <w:multiLevelType w:val="multilevel"/>
    <w:tmpl w:val="02B6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7275E4"/>
    <w:multiLevelType w:val="multilevel"/>
    <w:tmpl w:val="0044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D468FF"/>
    <w:multiLevelType w:val="multilevel"/>
    <w:tmpl w:val="A984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E02DE7"/>
    <w:multiLevelType w:val="multilevel"/>
    <w:tmpl w:val="6044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9"/>
  </w:num>
  <w:num w:numId="4">
    <w:abstractNumId w:val="12"/>
  </w:num>
  <w:num w:numId="5">
    <w:abstractNumId w:val="5"/>
  </w:num>
  <w:num w:numId="6">
    <w:abstractNumId w:val="18"/>
  </w:num>
  <w:num w:numId="7">
    <w:abstractNumId w:val="17"/>
  </w:num>
  <w:num w:numId="8">
    <w:abstractNumId w:val="3"/>
  </w:num>
  <w:num w:numId="9">
    <w:abstractNumId w:val="8"/>
  </w:num>
  <w:num w:numId="10">
    <w:abstractNumId w:val="6"/>
  </w:num>
  <w:num w:numId="11">
    <w:abstractNumId w:val="15"/>
  </w:num>
  <w:num w:numId="12">
    <w:abstractNumId w:val="7"/>
  </w:num>
  <w:num w:numId="13">
    <w:abstractNumId w:val="1"/>
  </w:num>
  <w:num w:numId="14">
    <w:abstractNumId w:val="14"/>
  </w:num>
  <w:num w:numId="15">
    <w:abstractNumId w:val="11"/>
  </w:num>
  <w:num w:numId="16">
    <w:abstractNumId w:val="4"/>
  </w:num>
  <w:num w:numId="17">
    <w:abstractNumId w:val="0"/>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C59A1"/>
    <w:rsid w:val="000B29B0"/>
    <w:rsid w:val="0015050B"/>
    <w:rsid w:val="0017488B"/>
    <w:rsid w:val="00174A1F"/>
    <w:rsid w:val="00192B82"/>
    <w:rsid w:val="00277F50"/>
    <w:rsid w:val="00314628"/>
    <w:rsid w:val="00386539"/>
    <w:rsid w:val="006C59A1"/>
    <w:rsid w:val="006E2C7A"/>
    <w:rsid w:val="007651AE"/>
    <w:rsid w:val="007A2890"/>
    <w:rsid w:val="0087767A"/>
    <w:rsid w:val="008B58E7"/>
    <w:rsid w:val="00B134C3"/>
    <w:rsid w:val="00BA7C36"/>
    <w:rsid w:val="00C72D0E"/>
    <w:rsid w:val="00D046F1"/>
    <w:rsid w:val="00E3767F"/>
    <w:rsid w:val="00E93424"/>
    <w:rsid w:val="00EE52C3"/>
    <w:rsid w:val="00F2738E"/>
    <w:rsid w:val="00F82D07"/>
    <w:rsid w:val="00FB0605"/>
    <w:rsid w:val="00FB45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8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3767F"/>
    <w:pPr>
      <w:spacing w:after="0" w:line="240" w:lineRule="auto"/>
    </w:pPr>
    <w:rPr>
      <w:sz w:val="20"/>
      <w:szCs w:val="20"/>
    </w:rPr>
  </w:style>
  <w:style w:type="character" w:customStyle="1" w:styleId="Char">
    <w:name w:val="نص حاشية سفلية Char"/>
    <w:basedOn w:val="a0"/>
    <w:link w:val="a3"/>
    <w:uiPriority w:val="99"/>
    <w:semiHidden/>
    <w:rsid w:val="00E3767F"/>
    <w:rPr>
      <w:sz w:val="20"/>
      <w:szCs w:val="20"/>
    </w:rPr>
  </w:style>
  <w:style w:type="character" w:styleId="a4">
    <w:name w:val="footnote reference"/>
    <w:basedOn w:val="a0"/>
    <w:uiPriority w:val="99"/>
    <w:semiHidden/>
    <w:unhideWhenUsed/>
    <w:rsid w:val="00E3767F"/>
    <w:rPr>
      <w:vertAlign w:val="superscript"/>
    </w:rPr>
  </w:style>
  <w:style w:type="paragraph" w:styleId="a5">
    <w:name w:val="header"/>
    <w:basedOn w:val="a"/>
    <w:link w:val="Char0"/>
    <w:uiPriority w:val="99"/>
    <w:semiHidden/>
    <w:unhideWhenUsed/>
    <w:rsid w:val="00D046F1"/>
    <w:pPr>
      <w:tabs>
        <w:tab w:val="center" w:pos="4153"/>
        <w:tab w:val="right" w:pos="8306"/>
      </w:tabs>
      <w:spacing w:after="0" w:line="240" w:lineRule="auto"/>
    </w:pPr>
  </w:style>
  <w:style w:type="character" w:customStyle="1" w:styleId="Char0">
    <w:name w:val="رأس صفحة Char"/>
    <w:basedOn w:val="a0"/>
    <w:link w:val="a5"/>
    <w:uiPriority w:val="99"/>
    <w:semiHidden/>
    <w:rsid w:val="00D046F1"/>
  </w:style>
  <w:style w:type="paragraph" w:styleId="a6">
    <w:name w:val="footer"/>
    <w:basedOn w:val="a"/>
    <w:link w:val="Char1"/>
    <w:uiPriority w:val="99"/>
    <w:unhideWhenUsed/>
    <w:rsid w:val="00D046F1"/>
    <w:pPr>
      <w:tabs>
        <w:tab w:val="center" w:pos="4153"/>
        <w:tab w:val="right" w:pos="8306"/>
      </w:tabs>
      <w:spacing w:after="0" w:line="240" w:lineRule="auto"/>
    </w:pPr>
  </w:style>
  <w:style w:type="character" w:customStyle="1" w:styleId="Char1">
    <w:name w:val="تذييل صفحة Char"/>
    <w:basedOn w:val="a0"/>
    <w:link w:val="a6"/>
    <w:uiPriority w:val="99"/>
    <w:rsid w:val="00D046F1"/>
  </w:style>
  <w:style w:type="paragraph" w:styleId="a7">
    <w:name w:val="List Paragraph"/>
    <w:basedOn w:val="a"/>
    <w:uiPriority w:val="34"/>
    <w:qFormat/>
    <w:rsid w:val="00E934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3" Type="http://schemas.openxmlformats.org/officeDocument/2006/relationships/hyperlink" Target="http://audio.islamweb.net/audio/index.php?page=ft&amp;ftp=alam&amp;id=1000425&amp;spid=975" TargetMode="External"/><Relationship Id="rId18"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7"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2"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7"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0"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4"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5" Type="http://schemas.openxmlformats.org/officeDocument/2006/relationships/footnotes" Target="footnotes.xml"/><Relationship Id="rId15"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3"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0"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9"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4" Type="http://schemas.openxmlformats.org/officeDocument/2006/relationships/webSettings" Target="webSettings.xml"/><Relationship Id="rId9"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14"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2" Type="http://schemas.openxmlformats.org/officeDocument/2006/relationships/hyperlink" Target="http://www.maktoobblog.com/search?s=%D9%85%D8%A7%D9%87%D9%8A+%D9%85%D8%B3%D8%A7%D8%A6%D9%84+%D8%A7%D9%84%D8%B9%D9%82%D9%8A%D8%AF%D8%A9+%D8%A7%D9%84%D8%A7%D8%B3%D9%84%D8%A7%D9%85%D9%8A%D9%87&amp;button=&amp;gsearch=2&amp;utm_source=related-search-blog-2010-05-05&amp;utm_medium=body-click&amp;utm_campaign=related-search" TargetMode="External"/><Relationship Id="rId27"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6018</Words>
  <Characters>34306</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samahmood</dc:creator>
  <cp:lastModifiedBy>snalqerban</cp:lastModifiedBy>
  <cp:revision>12</cp:revision>
  <dcterms:created xsi:type="dcterms:W3CDTF">2010-05-05T07:04:00Z</dcterms:created>
  <dcterms:modified xsi:type="dcterms:W3CDTF">2010-05-05T10:19:00Z</dcterms:modified>
</cp:coreProperties>
</file>